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4B" w:rsidRPr="00C41F14" w:rsidRDefault="0072144B"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72144B" w:rsidRPr="00C41F14" w:rsidRDefault="0072144B"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6F6019" w:rsidRPr="00CD7630">
        <w:rPr>
          <w:rFonts w:ascii="Times New Roman" w:hAnsi="Times New Roman" w:cs="Times New Roman"/>
          <w:b/>
          <w:sz w:val="24"/>
          <w:szCs w:val="24"/>
        </w:rPr>
        <w:t>Natalie Talis, 202-868-4813</w:t>
      </w:r>
      <w:bookmarkStart w:id="0" w:name="_GoBack"/>
      <w:bookmarkEnd w:id="0"/>
    </w:p>
    <w:p w:rsidR="0072144B" w:rsidRPr="00C41F14" w:rsidRDefault="0072144B"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72144B" w:rsidRPr="00C41F14" w:rsidRDefault="0072144B" w:rsidP="00C41F14">
      <w:pPr>
        <w:spacing w:line="240" w:lineRule="auto"/>
        <w:contextualSpacing/>
        <w:rPr>
          <w:rFonts w:ascii="Times New Roman" w:hAnsi="Times New Roman" w:cs="Times New Roman"/>
          <w:sz w:val="24"/>
          <w:szCs w:val="24"/>
        </w:rPr>
      </w:pPr>
    </w:p>
    <w:p w:rsidR="0072144B" w:rsidRPr="0097229E" w:rsidRDefault="0072144B" w:rsidP="00C41F14">
      <w:pPr>
        <w:spacing w:line="240" w:lineRule="auto"/>
        <w:contextualSpacing/>
        <w:jc w:val="center"/>
        <w:rPr>
          <w:rFonts w:ascii="Times New Roman" w:hAnsi="Times New Roman" w:cs="Times New Roman"/>
          <w:b/>
          <w:sz w:val="24"/>
          <w:szCs w:val="24"/>
        </w:rPr>
      </w:pPr>
      <w:r w:rsidRPr="0097229E">
        <w:rPr>
          <w:rFonts w:ascii="Times New Roman" w:hAnsi="Times New Roman" w:cs="Times New Roman"/>
          <w:b/>
          <w:noProof/>
          <w:sz w:val="24"/>
          <w:szCs w:val="24"/>
        </w:rPr>
        <w:t>Wyoming</w:t>
      </w:r>
      <w:r w:rsidRPr="0097229E">
        <w:rPr>
          <w:rFonts w:ascii="Times New Roman" w:hAnsi="Times New Roman" w:cs="Times New Roman"/>
          <w:b/>
          <w:sz w:val="24"/>
          <w:szCs w:val="24"/>
        </w:rPr>
        <w:t xml:space="preserve"> Kids to ‘Kick Butts’ on March 21</w:t>
      </w:r>
    </w:p>
    <w:p w:rsidR="0072144B" w:rsidRPr="0097229E" w:rsidRDefault="0072144B" w:rsidP="00C41F14">
      <w:pPr>
        <w:spacing w:line="240" w:lineRule="auto"/>
        <w:contextualSpacing/>
        <w:jc w:val="center"/>
        <w:rPr>
          <w:rFonts w:ascii="Times New Roman" w:hAnsi="Times New Roman" w:cs="Times New Roman"/>
          <w:b/>
          <w:i/>
          <w:sz w:val="24"/>
          <w:szCs w:val="24"/>
        </w:rPr>
      </w:pPr>
      <w:r w:rsidRPr="0097229E">
        <w:rPr>
          <w:rFonts w:ascii="Times New Roman" w:hAnsi="Times New Roman" w:cs="Times New Roman"/>
          <w:b/>
          <w:i/>
          <w:sz w:val="24"/>
          <w:szCs w:val="24"/>
        </w:rPr>
        <w:t xml:space="preserve">State Leaders Challenged to Create First Tobacco-Free Generation </w:t>
      </w:r>
    </w:p>
    <w:p w:rsidR="0072144B" w:rsidRPr="0097229E" w:rsidRDefault="0072144B" w:rsidP="00C41F14">
      <w:pPr>
        <w:spacing w:line="240" w:lineRule="auto"/>
        <w:contextualSpacing/>
        <w:rPr>
          <w:rFonts w:ascii="Times New Roman" w:hAnsi="Times New Roman" w:cs="Times New Roman"/>
          <w:i/>
          <w:sz w:val="24"/>
          <w:szCs w:val="24"/>
        </w:rPr>
      </w:pPr>
    </w:p>
    <w:p w:rsidR="0072144B" w:rsidRPr="0097229E" w:rsidRDefault="0072144B" w:rsidP="00C41F14">
      <w:pPr>
        <w:spacing w:line="240" w:lineRule="auto"/>
        <w:contextualSpacing/>
        <w:rPr>
          <w:rFonts w:ascii="Times New Roman" w:hAnsi="Times New Roman" w:cs="Times New Roman"/>
          <w:sz w:val="24"/>
          <w:szCs w:val="24"/>
        </w:rPr>
      </w:pPr>
      <w:r w:rsidRPr="0097229E">
        <w:rPr>
          <w:rFonts w:ascii="Times New Roman" w:hAnsi="Times New Roman" w:cs="Times New Roman"/>
          <w:sz w:val="24"/>
          <w:szCs w:val="24"/>
        </w:rPr>
        <w:t xml:space="preserve">WASHINGTON, D.C. – Kids in </w:t>
      </w:r>
      <w:r w:rsidRPr="0097229E">
        <w:rPr>
          <w:rFonts w:ascii="Times New Roman" w:hAnsi="Times New Roman" w:cs="Times New Roman"/>
          <w:noProof/>
          <w:sz w:val="24"/>
          <w:szCs w:val="24"/>
        </w:rPr>
        <w:t>Wyoming</w:t>
      </w:r>
      <w:r w:rsidRPr="0097229E">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72144B" w:rsidRPr="0097229E" w:rsidRDefault="0072144B" w:rsidP="00C41F14">
      <w:pPr>
        <w:spacing w:line="240" w:lineRule="auto"/>
        <w:contextualSpacing/>
        <w:rPr>
          <w:rFonts w:ascii="Times New Roman" w:hAnsi="Times New Roman" w:cs="Times New Roman"/>
          <w:sz w:val="24"/>
          <w:szCs w:val="24"/>
        </w:rPr>
      </w:pPr>
    </w:p>
    <w:p w:rsidR="0072144B" w:rsidRPr="0097229E" w:rsidRDefault="0072144B" w:rsidP="00C41F14">
      <w:pPr>
        <w:spacing w:line="240" w:lineRule="auto"/>
        <w:contextualSpacing/>
        <w:rPr>
          <w:rFonts w:ascii="Times New Roman" w:hAnsi="Times New Roman" w:cs="Times New Roman"/>
          <w:sz w:val="24"/>
          <w:szCs w:val="24"/>
        </w:rPr>
      </w:pPr>
      <w:r w:rsidRPr="0097229E">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72144B" w:rsidRPr="0097229E" w:rsidRDefault="0072144B" w:rsidP="00C41F14">
      <w:pPr>
        <w:spacing w:line="240" w:lineRule="auto"/>
        <w:contextualSpacing/>
        <w:rPr>
          <w:rFonts w:ascii="Times New Roman" w:hAnsi="Times New Roman" w:cs="Times New Roman"/>
          <w:sz w:val="24"/>
          <w:szCs w:val="24"/>
        </w:rPr>
      </w:pPr>
    </w:p>
    <w:p w:rsidR="0072144B" w:rsidRPr="0097229E" w:rsidRDefault="0072144B" w:rsidP="007664D2">
      <w:pPr>
        <w:spacing w:line="240" w:lineRule="auto"/>
        <w:contextualSpacing/>
        <w:rPr>
          <w:rFonts w:ascii="Times New Roman" w:hAnsi="Times New Roman" w:cs="Times New Roman"/>
          <w:sz w:val="24"/>
          <w:szCs w:val="24"/>
        </w:rPr>
      </w:pPr>
      <w:r w:rsidRPr="0097229E">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72144B" w:rsidRPr="0097229E" w:rsidRDefault="0072144B" w:rsidP="007664D2">
      <w:pPr>
        <w:pStyle w:val="ListParagraph"/>
        <w:numPr>
          <w:ilvl w:val="0"/>
          <w:numId w:val="3"/>
        </w:numPr>
        <w:spacing w:line="240" w:lineRule="auto"/>
        <w:rPr>
          <w:rFonts w:ascii="Times New Roman" w:hAnsi="Times New Roman" w:cs="Times New Roman"/>
          <w:sz w:val="24"/>
          <w:szCs w:val="24"/>
        </w:rPr>
      </w:pPr>
      <w:r w:rsidRPr="0097229E">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72144B" w:rsidRPr="0097229E" w:rsidRDefault="0072144B" w:rsidP="00C41F14">
      <w:pPr>
        <w:pStyle w:val="ListParagraph"/>
        <w:numPr>
          <w:ilvl w:val="0"/>
          <w:numId w:val="3"/>
        </w:numPr>
        <w:spacing w:line="240" w:lineRule="auto"/>
        <w:rPr>
          <w:rFonts w:ascii="Times New Roman" w:hAnsi="Times New Roman" w:cs="Times New Roman"/>
          <w:sz w:val="24"/>
          <w:szCs w:val="24"/>
        </w:rPr>
      </w:pPr>
      <w:r w:rsidRPr="0097229E">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72144B" w:rsidRPr="0097229E" w:rsidRDefault="0072144B" w:rsidP="00C41F14">
      <w:pPr>
        <w:pStyle w:val="ListParagraph"/>
        <w:numPr>
          <w:ilvl w:val="0"/>
          <w:numId w:val="3"/>
        </w:numPr>
        <w:spacing w:line="240" w:lineRule="auto"/>
        <w:rPr>
          <w:rFonts w:ascii="Times New Roman" w:hAnsi="Times New Roman" w:cs="Times New Roman"/>
          <w:sz w:val="24"/>
          <w:szCs w:val="24"/>
        </w:rPr>
      </w:pPr>
      <w:r w:rsidRPr="0097229E">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72144B" w:rsidRPr="0097229E" w:rsidRDefault="0072144B" w:rsidP="007664D2">
      <w:pPr>
        <w:spacing w:line="240" w:lineRule="auto"/>
        <w:rPr>
          <w:rFonts w:ascii="Times New Roman" w:hAnsi="Times New Roman" w:cs="Times New Roman"/>
          <w:sz w:val="24"/>
          <w:szCs w:val="24"/>
        </w:rPr>
      </w:pPr>
      <w:r w:rsidRPr="0097229E">
        <w:rPr>
          <w:rFonts w:ascii="Times New Roman" w:hAnsi="Times New Roman" w:cs="Times New Roman"/>
          <w:sz w:val="24"/>
          <w:szCs w:val="24"/>
        </w:rPr>
        <w:t xml:space="preserve">In </w:t>
      </w:r>
      <w:r w:rsidRPr="0097229E">
        <w:rPr>
          <w:rFonts w:ascii="Times New Roman" w:hAnsi="Times New Roman" w:cs="Times New Roman"/>
          <w:noProof/>
          <w:sz w:val="24"/>
          <w:szCs w:val="24"/>
        </w:rPr>
        <w:t>Wyoming</w:t>
      </w:r>
      <w:r w:rsidRPr="0097229E">
        <w:rPr>
          <w:rFonts w:ascii="Times New Roman" w:hAnsi="Times New Roman" w:cs="Times New Roman"/>
          <w:sz w:val="24"/>
          <w:szCs w:val="24"/>
        </w:rPr>
        <w:t xml:space="preserve">, tobacco use claims </w:t>
      </w:r>
      <w:r w:rsidRPr="0097229E">
        <w:rPr>
          <w:rFonts w:ascii="Times New Roman" w:hAnsi="Times New Roman" w:cs="Times New Roman"/>
          <w:noProof/>
          <w:sz w:val="24"/>
          <w:szCs w:val="24"/>
        </w:rPr>
        <w:t>800 lives</w:t>
      </w:r>
      <w:r w:rsidRPr="0097229E">
        <w:rPr>
          <w:rFonts w:ascii="Times New Roman" w:hAnsi="Times New Roman" w:cs="Times New Roman"/>
          <w:sz w:val="24"/>
          <w:szCs w:val="24"/>
        </w:rPr>
        <w:t xml:space="preserve"> and costs </w:t>
      </w:r>
      <w:r w:rsidRPr="0097229E">
        <w:rPr>
          <w:rFonts w:ascii="Times New Roman" w:hAnsi="Times New Roman" w:cs="Times New Roman"/>
          <w:noProof/>
          <w:sz w:val="24"/>
          <w:szCs w:val="24"/>
        </w:rPr>
        <w:t>$258 million</w:t>
      </w:r>
      <w:r w:rsidRPr="0097229E">
        <w:rPr>
          <w:rFonts w:ascii="Times New Roman" w:hAnsi="Times New Roman" w:cs="Times New Roman"/>
          <w:sz w:val="24"/>
          <w:szCs w:val="24"/>
        </w:rPr>
        <w:t xml:space="preserve"> in health care bills each year. Currently, </w:t>
      </w:r>
      <w:r w:rsidR="0097229E" w:rsidRPr="0097229E">
        <w:rPr>
          <w:rFonts w:ascii="Times New Roman" w:hAnsi="Times New Roman" w:cs="Times New Roman"/>
          <w:noProof/>
          <w:sz w:val="24"/>
          <w:szCs w:val="24"/>
        </w:rPr>
        <w:t>15.7</w:t>
      </w:r>
      <w:r w:rsidRPr="0097229E">
        <w:rPr>
          <w:rFonts w:ascii="Times New Roman" w:hAnsi="Times New Roman" w:cs="Times New Roman"/>
          <w:noProof/>
          <w:sz w:val="24"/>
          <w:szCs w:val="24"/>
        </w:rPr>
        <w:t xml:space="preserve"> </w:t>
      </w:r>
      <w:r w:rsidRPr="0097229E">
        <w:rPr>
          <w:rFonts w:ascii="Times New Roman" w:hAnsi="Times New Roman" w:cs="Times New Roman"/>
          <w:sz w:val="24"/>
          <w:szCs w:val="24"/>
        </w:rPr>
        <w:t xml:space="preserve">percent of </w:t>
      </w:r>
      <w:r w:rsidRPr="0097229E">
        <w:rPr>
          <w:rFonts w:ascii="Times New Roman" w:hAnsi="Times New Roman" w:cs="Times New Roman"/>
          <w:noProof/>
          <w:sz w:val="24"/>
          <w:szCs w:val="24"/>
        </w:rPr>
        <w:t>Wyoming’</w:t>
      </w:r>
      <w:r w:rsidRPr="0097229E">
        <w:rPr>
          <w:rFonts w:ascii="Times New Roman" w:hAnsi="Times New Roman" w:cs="Times New Roman"/>
          <w:sz w:val="24"/>
          <w:szCs w:val="24"/>
        </w:rPr>
        <w:t>s high school students smoke.</w:t>
      </w:r>
    </w:p>
    <w:p w:rsidR="0072144B" w:rsidRPr="0097229E" w:rsidRDefault="0072144B" w:rsidP="00C41F14">
      <w:pPr>
        <w:spacing w:line="240" w:lineRule="auto"/>
        <w:contextualSpacing/>
        <w:rPr>
          <w:rFonts w:ascii="Times New Roman" w:hAnsi="Times New Roman" w:cs="Times New Roman"/>
          <w:sz w:val="24"/>
          <w:szCs w:val="24"/>
        </w:rPr>
      </w:pPr>
      <w:r w:rsidRPr="0097229E">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72144B" w:rsidRPr="0097229E" w:rsidRDefault="0072144B" w:rsidP="00C41F14">
      <w:pPr>
        <w:spacing w:line="240" w:lineRule="auto"/>
        <w:contextualSpacing/>
        <w:rPr>
          <w:rFonts w:ascii="Times New Roman" w:hAnsi="Times New Roman" w:cs="Times New Roman"/>
          <w:sz w:val="24"/>
          <w:szCs w:val="24"/>
        </w:rPr>
      </w:pPr>
    </w:p>
    <w:p w:rsidR="0072144B" w:rsidRPr="0097229E" w:rsidRDefault="0072144B" w:rsidP="00C41F14">
      <w:pPr>
        <w:spacing w:line="240" w:lineRule="auto"/>
        <w:contextualSpacing/>
        <w:rPr>
          <w:rFonts w:ascii="Times New Roman" w:hAnsi="Times New Roman" w:cs="Times New Roman"/>
          <w:sz w:val="24"/>
          <w:szCs w:val="24"/>
        </w:rPr>
      </w:pPr>
      <w:r w:rsidRPr="0097229E">
        <w:rPr>
          <w:rFonts w:ascii="Times New Roman" w:hAnsi="Times New Roman" w:cs="Times New Roman"/>
          <w:sz w:val="24"/>
          <w:szCs w:val="24"/>
        </w:rPr>
        <w:t xml:space="preserve">“On Kick Butts Day, kids are celebrating the progress we’ve made to reduce tobacco use and building momentum to get us across the finish line,” said Matthew L. Myers, President of the </w:t>
      </w:r>
      <w:proofErr w:type="gramStart"/>
      <w:r w:rsidRPr="0097229E">
        <w:rPr>
          <w:rFonts w:ascii="Times New Roman" w:hAnsi="Times New Roman" w:cs="Times New Roman"/>
          <w:sz w:val="24"/>
          <w:szCs w:val="24"/>
        </w:rPr>
        <w:t>Campaign for Tobacco-Free Kids.</w:t>
      </w:r>
      <w:proofErr w:type="gramEnd"/>
      <w:r w:rsidRPr="0097229E">
        <w:rPr>
          <w:rFonts w:ascii="Times New Roman" w:hAnsi="Times New Roman" w:cs="Times New Roman"/>
          <w:sz w:val="24"/>
          <w:szCs w:val="24"/>
        </w:rPr>
        <w:t xml:space="preserve"> “Elected leaders in every state can help create the first tobacco-free generation by supporting proven strategies to prevent youth tobacco use.”</w:t>
      </w:r>
    </w:p>
    <w:p w:rsidR="0072144B" w:rsidRPr="0097229E" w:rsidRDefault="0072144B" w:rsidP="00C41F14">
      <w:pPr>
        <w:spacing w:line="240" w:lineRule="auto"/>
        <w:contextualSpacing/>
        <w:rPr>
          <w:rFonts w:ascii="Times New Roman" w:hAnsi="Times New Roman" w:cs="Times New Roman"/>
          <w:sz w:val="24"/>
          <w:szCs w:val="24"/>
        </w:rPr>
      </w:pPr>
    </w:p>
    <w:p w:rsidR="0072144B" w:rsidRPr="0097229E" w:rsidRDefault="0072144B" w:rsidP="00C41F14">
      <w:pPr>
        <w:spacing w:line="240" w:lineRule="auto"/>
        <w:contextualSpacing/>
        <w:rPr>
          <w:rFonts w:ascii="Times New Roman" w:hAnsi="Times New Roman" w:cs="Times New Roman"/>
          <w:sz w:val="24"/>
          <w:szCs w:val="24"/>
        </w:rPr>
      </w:pPr>
      <w:r w:rsidRPr="0097229E">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72144B" w:rsidRPr="0097229E" w:rsidRDefault="0072144B" w:rsidP="00C41F14">
      <w:pPr>
        <w:spacing w:line="240" w:lineRule="auto"/>
        <w:contextualSpacing/>
        <w:rPr>
          <w:rFonts w:ascii="Times New Roman" w:hAnsi="Times New Roman" w:cs="Times New Roman"/>
          <w:sz w:val="24"/>
          <w:szCs w:val="24"/>
        </w:rPr>
      </w:pPr>
    </w:p>
    <w:p w:rsidR="0072144B" w:rsidRPr="0097229E" w:rsidRDefault="0072144B" w:rsidP="00C41F14">
      <w:pPr>
        <w:spacing w:line="240" w:lineRule="auto"/>
        <w:contextualSpacing/>
        <w:rPr>
          <w:rFonts w:ascii="Times New Roman" w:hAnsi="Times New Roman" w:cs="Times New Roman"/>
          <w:sz w:val="24"/>
          <w:szCs w:val="24"/>
        </w:rPr>
      </w:pPr>
      <w:r w:rsidRPr="0097229E">
        <w:rPr>
          <w:rFonts w:ascii="Times New Roman" w:hAnsi="Times New Roman" w:cs="Times New Roman"/>
          <w:sz w:val="24"/>
          <w:szCs w:val="24"/>
        </w:rPr>
        <w:t xml:space="preserve">In </w:t>
      </w:r>
      <w:r w:rsidRPr="0097229E">
        <w:rPr>
          <w:rFonts w:ascii="Times New Roman" w:hAnsi="Times New Roman" w:cs="Times New Roman"/>
          <w:noProof/>
          <w:sz w:val="24"/>
          <w:szCs w:val="24"/>
        </w:rPr>
        <w:t>Wyoming,</w:t>
      </w:r>
      <w:r w:rsidRPr="0097229E">
        <w:rPr>
          <w:rFonts w:ascii="Times New Roman" w:hAnsi="Times New Roman" w:cs="Times New Roman"/>
          <w:sz w:val="24"/>
          <w:szCs w:val="24"/>
        </w:rPr>
        <w:t xml:space="preserve"> activities include:</w:t>
      </w:r>
    </w:p>
    <w:p w:rsidR="0072144B" w:rsidRPr="0097229E" w:rsidRDefault="0072144B" w:rsidP="00C41F14">
      <w:pPr>
        <w:spacing w:line="240" w:lineRule="auto"/>
        <w:contextualSpacing/>
        <w:rPr>
          <w:rFonts w:ascii="Times New Roman" w:hAnsi="Times New Roman" w:cs="Times New Roman"/>
          <w:sz w:val="24"/>
          <w:szCs w:val="24"/>
        </w:rPr>
      </w:pPr>
    </w:p>
    <w:p w:rsidR="0097229E" w:rsidRPr="0097229E" w:rsidRDefault="0097229E" w:rsidP="0097229E">
      <w:pPr>
        <w:spacing w:line="240" w:lineRule="auto"/>
        <w:contextualSpacing/>
        <w:rPr>
          <w:rFonts w:ascii="Times New Roman" w:hAnsi="Times New Roman" w:cs="Times New Roman"/>
          <w:sz w:val="24"/>
          <w:szCs w:val="24"/>
        </w:rPr>
      </w:pPr>
      <w:r w:rsidRPr="0097229E">
        <w:rPr>
          <w:rFonts w:ascii="Times New Roman" w:hAnsi="Times New Roman" w:cs="Times New Roman"/>
          <w:b/>
          <w:sz w:val="24"/>
          <w:szCs w:val="24"/>
        </w:rPr>
        <w:lastRenderedPageBreak/>
        <w:t>Family Career and Community Leaders of America (FCCLA) Youth Leaders</w:t>
      </w:r>
      <w:r w:rsidRPr="0097229E">
        <w:rPr>
          <w:rFonts w:ascii="Times New Roman" w:hAnsi="Times New Roman" w:cs="Times New Roman"/>
          <w:sz w:val="24"/>
          <w:szCs w:val="24"/>
        </w:rPr>
        <w:t xml:space="preserve"> from across the state will gather in </w:t>
      </w:r>
      <w:r w:rsidRPr="0097229E">
        <w:rPr>
          <w:rFonts w:ascii="Times New Roman" w:hAnsi="Times New Roman" w:cs="Times New Roman"/>
          <w:b/>
          <w:sz w:val="24"/>
          <w:szCs w:val="24"/>
        </w:rPr>
        <w:t>Cheyenne</w:t>
      </w:r>
      <w:r w:rsidRPr="0097229E">
        <w:rPr>
          <w:rFonts w:ascii="Times New Roman" w:hAnsi="Times New Roman" w:cs="Times New Roman"/>
          <w:sz w:val="24"/>
          <w:szCs w:val="24"/>
        </w:rPr>
        <w:t xml:space="preserve"> to learn about the dangers of tobacco use and how to kick butts before heading back to their communities to promote local events. Time: 2:30 PM. Location: </w:t>
      </w:r>
      <w:hyperlink r:id="rId6" w:history="1">
        <w:r w:rsidRPr="0097229E">
          <w:rPr>
            <w:rStyle w:val="Hyperlink"/>
            <w:rFonts w:ascii="Times New Roman" w:hAnsi="Times New Roman" w:cs="Times New Roman"/>
            <w:sz w:val="24"/>
            <w:szCs w:val="24"/>
          </w:rPr>
          <w:t xml:space="preserve">2800 W. </w:t>
        </w:r>
        <w:proofErr w:type="spellStart"/>
        <w:r w:rsidRPr="0097229E">
          <w:rPr>
            <w:rStyle w:val="Hyperlink"/>
            <w:rFonts w:ascii="Times New Roman" w:hAnsi="Times New Roman" w:cs="Times New Roman"/>
            <w:sz w:val="24"/>
            <w:szCs w:val="24"/>
          </w:rPr>
          <w:t>Lincolnway</w:t>
        </w:r>
        <w:proofErr w:type="spellEnd"/>
        <w:r w:rsidRPr="0097229E">
          <w:rPr>
            <w:rStyle w:val="Hyperlink"/>
            <w:rFonts w:ascii="Times New Roman" w:hAnsi="Times New Roman" w:cs="Times New Roman"/>
            <w:sz w:val="24"/>
            <w:szCs w:val="24"/>
          </w:rPr>
          <w:t>, Cheyenne</w:t>
        </w:r>
      </w:hyperlink>
      <w:r w:rsidRPr="0097229E">
        <w:rPr>
          <w:rFonts w:ascii="Times New Roman" w:hAnsi="Times New Roman" w:cs="Times New Roman"/>
          <w:sz w:val="24"/>
          <w:szCs w:val="24"/>
        </w:rPr>
        <w:t xml:space="preserve">. Contact: Angela Sweep (307)780-5224. </w:t>
      </w:r>
    </w:p>
    <w:p w:rsidR="0097229E" w:rsidRPr="0097229E" w:rsidRDefault="0097229E" w:rsidP="0097229E">
      <w:pPr>
        <w:spacing w:line="240" w:lineRule="auto"/>
        <w:contextualSpacing/>
        <w:rPr>
          <w:rFonts w:ascii="Times New Roman" w:hAnsi="Times New Roman" w:cs="Times New Roman"/>
          <w:sz w:val="24"/>
          <w:szCs w:val="24"/>
        </w:rPr>
      </w:pPr>
    </w:p>
    <w:p w:rsidR="0097229E" w:rsidRPr="0097229E" w:rsidRDefault="0097229E" w:rsidP="0097229E">
      <w:pPr>
        <w:spacing w:line="240" w:lineRule="auto"/>
        <w:contextualSpacing/>
        <w:rPr>
          <w:rFonts w:ascii="Times New Roman" w:hAnsi="Times New Roman" w:cs="Times New Roman"/>
          <w:sz w:val="24"/>
          <w:szCs w:val="24"/>
        </w:rPr>
      </w:pPr>
      <w:r w:rsidRPr="0097229E">
        <w:rPr>
          <w:rFonts w:ascii="Times New Roman" w:hAnsi="Times New Roman" w:cs="Times New Roman"/>
          <w:b/>
          <w:bCs/>
          <w:sz w:val="24"/>
          <w:szCs w:val="24"/>
        </w:rPr>
        <w:t>Students 4 Change</w:t>
      </w:r>
      <w:r w:rsidRPr="0097229E">
        <w:rPr>
          <w:rFonts w:ascii="Times New Roman" w:hAnsi="Times New Roman" w:cs="Times New Roman"/>
          <w:sz w:val="24"/>
          <w:szCs w:val="24"/>
        </w:rPr>
        <w:t xml:space="preserve"> is encouraging </w:t>
      </w:r>
      <w:r w:rsidRPr="0097229E">
        <w:rPr>
          <w:rFonts w:ascii="Times New Roman" w:hAnsi="Times New Roman" w:cs="Times New Roman"/>
          <w:b/>
          <w:bCs/>
          <w:sz w:val="24"/>
          <w:szCs w:val="24"/>
        </w:rPr>
        <w:t>Gillette</w:t>
      </w:r>
      <w:r w:rsidRPr="0097229E">
        <w:rPr>
          <w:rFonts w:ascii="Times New Roman" w:hAnsi="Times New Roman" w:cs="Times New Roman"/>
          <w:sz w:val="24"/>
          <w:szCs w:val="24"/>
        </w:rPr>
        <w:t xml:space="preserve"> middle and high school students to participate in the Chalk the Walk</w:t>
      </w:r>
      <w:r w:rsidRPr="0097229E">
        <w:rPr>
          <w:rFonts w:ascii="Times New Roman" w:hAnsi="Times New Roman" w:cs="Times New Roman"/>
          <w:b/>
          <w:bCs/>
          <w:sz w:val="24"/>
          <w:szCs w:val="24"/>
        </w:rPr>
        <w:t>.</w:t>
      </w:r>
      <w:r w:rsidRPr="0097229E">
        <w:rPr>
          <w:rFonts w:ascii="Times New Roman" w:hAnsi="Times New Roman" w:cs="Times New Roman"/>
          <w:sz w:val="24"/>
          <w:szCs w:val="24"/>
        </w:rPr>
        <w:t xml:space="preserve"> Students, along with adults from the </w:t>
      </w:r>
      <w:r w:rsidRPr="0097229E">
        <w:rPr>
          <w:rFonts w:ascii="Times New Roman" w:hAnsi="Times New Roman" w:cs="Times New Roman"/>
          <w:b/>
          <w:sz w:val="24"/>
          <w:szCs w:val="24"/>
        </w:rPr>
        <w:t>Campbell County Prevention Council</w:t>
      </w:r>
      <w:r w:rsidRPr="0097229E">
        <w:rPr>
          <w:rFonts w:ascii="Times New Roman" w:hAnsi="Times New Roman" w:cs="Times New Roman"/>
          <w:sz w:val="24"/>
          <w:szCs w:val="24"/>
        </w:rPr>
        <w:t xml:space="preserve">, will walk from the town recreation center to the library and back to the junior high school. They will chalk phrases outside various businesses to encourage people to stop smoking, chewing, and vaping. Time: 3:10 PM. Location: </w:t>
      </w:r>
      <w:hyperlink r:id="rId7" w:tgtFrame="_blank" w:history="1">
        <w:r w:rsidRPr="0097229E">
          <w:rPr>
            <w:rStyle w:val="Hyperlink"/>
            <w:rFonts w:ascii="Times New Roman" w:hAnsi="Times New Roman" w:cs="Times New Roman"/>
            <w:sz w:val="24"/>
            <w:szCs w:val="24"/>
          </w:rPr>
          <w:t>250 Shoshone Avenue, Gillette</w:t>
        </w:r>
      </w:hyperlink>
      <w:r w:rsidRPr="0097229E">
        <w:rPr>
          <w:rFonts w:ascii="Times New Roman" w:hAnsi="Times New Roman" w:cs="Times New Roman"/>
          <w:sz w:val="24"/>
          <w:szCs w:val="24"/>
        </w:rPr>
        <w:t>. Contact: Carmen Toole </w:t>
      </w:r>
      <w:hyperlink r:id="rId8" w:tgtFrame="_blank" w:history="1">
        <w:r w:rsidRPr="0097229E">
          <w:rPr>
            <w:rStyle w:val="Hyperlink"/>
            <w:rFonts w:ascii="Times New Roman" w:hAnsi="Times New Roman" w:cs="Times New Roman"/>
            <w:sz w:val="24"/>
            <w:szCs w:val="24"/>
          </w:rPr>
          <w:t>(605) 940-7334</w:t>
        </w:r>
      </w:hyperlink>
      <w:r w:rsidRPr="0097229E">
        <w:rPr>
          <w:rFonts w:ascii="Times New Roman" w:hAnsi="Times New Roman" w:cs="Times New Roman"/>
          <w:sz w:val="24"/>
          <w:szCs w:val="24"/>
        </w:rPr>
        <w:t xml:space="preserve">. </w:t>
      </w:r>
    </w:p>
    <w:p w:rsidR="0097229E" w:rsidRPr="0097229E" w:rsidRDefault="0097229E" w:rsidP="0097229E">
      <w:pPr>
        <w:spacing w:line="240" w:lineRule="auto"/>
        <w:contextualSpacing/>
        <w:rPr>
          <w:rFonts w:ascii="Times New Roman" w:hAnsi="Times New Roman" w:cs="Times New Roman"/>
          <w:sz w:val="24"/>
          <w:szCs w:val="24"/>
        </w:rPr>
      </w:pPr>
    </w:p>
    <w:p w:rsidR="0097229E" w:rsidRPr="0097229E" w:rsidRDefault="0097229E" w:rsidP="0097229E">
      <w:pPr>
        <w:spacing w:line="240" w:lineRule="auto"/>
        <w:contextualSpacing/>
        <w:rPr>
          <w:rFonts w:ascii="Times New Roman" w:hAnsi="Times New Roman" w:cs="Times New Roman"/>
          <w:sz w:val="24"/>
          <w:szCs w:val="24"/>
        </w:rPr>
      </w:pPr>
      <w:r w:rsidRPr="0097229E">
        <w:rPr>
          <w:rFonts w:ascii="Times New Roman" w:hAnsi="Times New Roman" w:cs="Times New Roman"/>
          <w:sz w:val="24"/>
          <w:szCs w:val="24"/>
        </w:rPr>
        <w:t xml:space="preserve">On March 23, after participating in the Chalk the Walk, students at </w:t>
      </w:r>
      <w:r w:rsidRPr="0097229E">
        <w:rPr>
          <w:rFonts w:ascii="Times New Roman" w:hAnsi="Times New Roman" w:cs="Times New Roman"/>
          <w:b/>
          <w:sz w:val="24"/>
          <w:szCs w:val="24"/>
        </w:rPr>
        <w:t>Twin Spruce Junior High</w:t>
      </w:r>
      <w:r w:rsidRPr="0097229E">
        <w:rPr>
          <w:rFonts w:ascii="Times New Roman" w:hAnsi="Times New Roman" w:cs="Times New Roman"/>
          <w:sz w:val="24"/>
          <w:szCs w:val="24"/>
        </w:rPr>
        <w:t xml:space="preserve"> in </w:t>
      </w:r>
      <w:r w:rsidRPr="0097229E">
        <w:rPr>
          <w:rFonts w:ascii="Times New Roman" w:hAnsi="Times New Roman" w:cs="Times New Roman"/>
          <w:b/>
          <w:sz w:val="24"/>
          <w:szCs w:val="24"/>
        </w:rPr>
        <w:t>Gillette</w:t>
      </w:r>
      <w:r w:rsidRPr="0097229E">
        <w:rPr>
          <w:rFonts w:ascii="Times New Roman" w:hAnsi="Times New Roman" w:cs="Times New Roman"/>
          <w:sz w:val="24"/>
          <w:szCs w:val="24"/>
        </w:rPr>
        <w:t xml:space="preserve"> will host a #</w:t>
      </w:r>
      <w:proofErr w:type="spellStart"/>
      <w:r w:rsidRPr="0097229E">
        <w:rPr>
          <w:rFonts w:ascii="Times New Roman" w:hAnsi="Times New Roman" w:cs="Times New Roman"/>
          <w:sz w:val="24"/>
          <w:szCs w:val="24"/>
        </w:rPr>
        <w:t>pledgewall</w:t>
      </w:r>
      <w:proofErr w:type="spellEnd"/>
      <w:r w:rsidRPr="0097229E">
        <w:rPr>
          <w:rFonts w:ascii="Times New Roman" w:hAnsi="Times New Roman" w:cs="Times New Roman"/>
          <w:sz w:val="24"/>
          <w:szCs w:val="24"/>
        </w:rPr>
        <w:t xml:space="preserve"> and encourage their friends to sign the wall and pledge to be tobacco free. Time: 3 PM. Location: </w:t>
      </w:r>
      <w:hyperlink r:id="rId9" w:history="1">
        <w:r w:rsidRPr="0097229E">
          <w:rPr>
            <w:rStyle w:val="Hyperlink"/>
            <w:rFonts w:ascii="Times New Roman" w:hAnsi="Times New Roman" w:cs="Times New Roman"/>
            <w:sz w:val="24"/>
            <w:szCs w:val="24"/>
          </w:rPr>
          <w:t xml:space="preserve">100 E. </w:t>
        </w:r>
        <w:proofErr w:type="gramStart"/>
        <w:r w:rsidRPr="0097229E">
          <w:rPr>
            <w:rStyle w:val="Hyperlink"/>
            <w:rFonts w:ascii="Times New Roman" w:hAnsi="Times New Roman" w:cs="Times New Roman"/>
            <w:sz w:val="24"/>
            <w:szCs w:val="24"/>
          </w:rPr>
          <w:t>7</w:t>
        </w:r>
      </w:hyperlink>
      <w:r w:rsidRPr="0097229E">
        <w:rPr>
          <w:rFonts w:ascii="Times New Roman" w:hAnsi="Times New Roman" w:cs="Times New Roman"/>
          <w:sz w:val="24"/>
          <w:szCs w:val="24"/>
          <w:vertAlign w:val="superscript"/>
        </w:rPr>
        <w:t>th</w:t>
      </w:r>
      <w:proofErr w:type="gramEnd"/>
      <w:r w:rsidRPr="0097229E">
        <w:rPr>
          <w:rFonts w:ascii="Times New Roman" w:hAnsi="Times New Roman" w:cs="Times New Roman"/>
          <w:sz w:val="24"/>
          <w:szCs w:val="24"/>
        </w:rPr>
        <w:t xml:space="preserve"> Street, Gillette. Contact: </w:t>
      </w:r>
      <w:proofErr w:type="spellStart"/>
      <w:r w:rsidRPr="0097229E">
        <w:rPr>
          <w:rFonts w:ascii="Times New Roman" w:hAnsi="Times New Roman" w:cs="Times New Roman"/>
          <w:sz w:val="24"/>
          <w:szCs w:val="24"/>
        </w:rPr>
        <w:t>Kacee</w:t>
      </w:r>
      <w:proofErr w:type="spellEnd"/>
      <w:r w:rsidRPr="0097229E">
        <w:rPr>
          <w:rFonts w:ascii="Times New Roman" w:hAnsi="Times New Roman" w:cs="Times New Roman"/>
          <w:sz w:val="24"/>
          <w:szCs w:val="24"/>
        </w:rPr>
        <w:t xml:space="preserve"> Hardy (307) 214-8482.</w:t>
      </w:r>
    </w:p>
    <w:p w:rsidR="0072144B" w:rsidRPr="0097229E" w:rsidRDefault="0072144B" w:rsidP="00C41F14">
      <w:pPr>
        <w:spacing w:line="240" w:lineRule="auto"/>
        <w:contextualSpacing/>
        <w:rPr>
          <w:rFonts w:ascii="Times New Roman" w:hAnsi="Times New Roman" w:cs="Times New Roman"/>
          <w:sz w:val="24"/>
          <w:szCs w:val="24"/>
        </w:rPr>
      </w:pPr>
    </w:p>
    <w:p w:rsidR="00414234" w:rsidRPr="0072144B" w:rsidRDefault="0072144B" w:rsidP="0072144B">
      <w:r w:rsidRPr="0097229E">
        <w:rPr>
          <w:rFonts w:ascii="Times New Roman" w:hAnsi="Times New Roman" w:cs="Times New Roman"/>
          <w:sz w:val="24"/>
          <w:szCs w:val="24"/>
        </w:rPr>
        <w:t>All events will take place March 21 unless otherwise indicated. For a full list of Kick Butts Day activities in</w:t>
      </w:r>
      <w:r w:rsidRPr="0097229E">
        <w:rPr>
          <w:rFonts w:ascii="Times New Roman" w:hAnsi="Times New Roman" w:cs="Times New Roman"/>
          <w:noProof/>
          <w:sz w:val="24"/>
          <w:szCs w:val="24"/>
        </w:rPr>
        <w:t xml:space="preserve"> Wyoming</w:t>
      </w:r>
      <w:r w:rsidRPr="0097229E">
        <w:rPr>
          <w:rFonts w:ascii="Times New Roman" w:hAnsi="Times New Roman" w:cs="Times New Roman"/>
          <w:sz w:val="24"/>
          <w:szCs w:val="24"/>
        </w:rPr>
        <w:t xml:space="preserve">, visit </w:t>
      </w:r>
      <w:hyperlink r:id="rId10" w:history="1">
        <w:r w:rsidRPr="0097229E">
          <w:rPr>
            <w:rStyle w:val="Hyperlink"/>
            <w:rFonts w:ascii="Times New Roman" w:hAnsi="Times New Roman" w:cs="Times New Roman"/>
            <w:sz w:val="24"/>
            <w:szCs w:val="24"/>
          </w:rPr>
          <w:t>www.kickbuttsday.org/map</w:t>
        </w:r>
      </w:hyperlink>
      <w:r w:rsidRPr="0097229E">
        <w:rPr>
          <w:rFonts w:ascii="Times New Roman" w:hAnsi="Times New Roman" w:cs="Times New Roman"/>
          <w:sz w:val="24"/>
          <w:szCs w:val="24"/>
        </w:rPr>
        <w:t xml:space="preserve">. Additional information about tobacco, including state-by-state statistics, can be found at </w:t>
      </w:r>
      <w:hyperlink r:id="rId11" w:history="1">
        <w:r w:rsidRPr="0097229E">
          <w:rPr>
            <w:rStyle w:val="Hyperlink"/>
            <w:rFonts w:ascii="Times New Roman" w:hAnsi="Times New Roman" w:cs="Times New Roman"/>
            <w:sz w:val="24"/>
            <w:szCs w:val="24"/>
          </w:rPr>
          <w:t>www.tobaccofreekids.org</w:t>
        </w:r>
      </w:hyperlink>
      <w:r w:rsidRPr="0097229E">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72144B">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91243"/>
    <w:rsid w:val="000B0C34"/>
    <w:rsid w:val="000B7CDA"/>
    <w:rsid w:val="000C52D6"/>
    <w:rsid w:val="000F6592"/>
    <w:rsid w:val="00114FAA"/>
    <w:rsid w:val="00116FEE"/>
    <w:rsid w:val="00147883"/>
    <w:rsid w:val="00170BC2"/>
    <w:rsid w:val="0017798D"/>
    <w:rsid w:val="00182E2D"/>
    <w:rsid w:val="00195FFF"/>
    <w:rsid w:val="001C2023"/>
    <w:rsid w:val="001E7AE7"/>
    <w:rsid w:val="001F5C69"/>
    <w:rsid w:val="00211FED"/>
    <w:rsid w:val="00230D22"/>
    <w:rsid w:val="0027612E"/>
    <w:rsid w:val="00292675"/>
    <w:rsid w:val="002E443A"/>
    <w:rsid w:val="0030189B"/>
    <w:rsid w:val="0035731D"/>
    <w:rsid w:val="0036293A"/>
    <w:rsid w:val="003E0D32"/>
    <w:rsid w:val="003E2A48"/>
    <w:rsid w:val="003F01FF"/>
    <w:rsid w:val="00414234"/>
    <w:rsid w:val="00441F88"/>
    <w:rsid w:val="00494CE1"/>
    <w:rsid w:val="004E72DE"/>
    <w:rsid w:val="0053516C"/>
    <w:rsid w:val="005A21A8"/>
    <w:rsid w:val="00615394"/>
    <w:rsid w:val="00631D48"/>
    <w:rsid w:val="006A44F2"/>
    <w:rsid w:val="006A5BFD"/>
    <w:rsid w:val="006A7344"/>
    <w:rsid w:val="006F6019"/>
    <w:rsid w:val="006F77A8"/>
    <w:rsid w:val="00701153"/>
    <w:rsid w:val="0072144B"/>
    <w:rsid w:val="007664D2"/>
    <w:rsid w:val="007E77B8"/>
    <w:rsid w:val="008169DF"/>
    <w:rsid w:val="00870C9C"/>
    <w:rsid w:val="0089291E"/>
    <w:rsid w:val="008B553A"/>
    <w:rsid w:val="008C33FD"/>
    <w:rsid w:val="008E2DA1"/>
    <w:rsid w:val="0092201C"/>
    <w:rsid w:val="00950725"/>
    <w:rsid w:val="00960902"/>
    <w:rsid w:val="0097229E"/>
    <w:rsid w:val="00994A16"/>
    <w:rsid w:val="009B73CF"/>
    <w:rsid w:val="009D6FC6"/>
    <w:rsid w:val="00A03FB3"/>
    <w:rsid w:val="00A3481D"/>
    <w:rsid w:val="00A64103"/>
    <w:rsid w:val="00A93AE7"/>
    <w:rsid w:val="00AE530F"/>
    <w:rsid w:val="00AF4D77"/>
    <w:rsid w:val="00B05BD8"/>
    <w:rsid w:val="00B06AF4"/>
    <w:rsid w:val="00B21345"/>
    <w:rsid w:val="00B22F2E"/>
    <w:rsid w:val="00B33C15"/>
    <w:rsid w:val="00B53618"/>
    <w:rsid w:val="00B92AE6"/>
    <w:rsid w:val="00BB2430"/>
    <w:rsid w:val="00C231E9"/>
    <w:rsid w:val="00C30392"/>
    <w:rsid w:val="00C41F14"/>
    <w:rsid w:val="00C83887"/>
    <w:rsid w:val="00CE2ADD"/>
    <w:rsid w:val="00CE557A"/>
    <w:rsid w:val="00D002E9"/>
    <w:rsid w:val="00D021E0"/>
    <w:rsid w:val="00D32F6C"/>
    <w:rsid w:val="00D47253"/>
    <w:rsid w:val="00D5108E"/>
    <w:rsid w:val="00DA015D"/>
    <w:rsid w:val="00DA023B"/>
    <w:rsid w:val="00E72563"/>
    <w:rsid w:val="00E902CA"/>
    <w:rsid w:val="00ED42F8"/>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940-733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maps.google.com/?q=250+Shoshone+Avenue,+Gillette&amp;entry=gmail&amp;source=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s.google.com/?q=2800+West+Lincolnway,+Cheyenne&amp;entry=gmail&amp;source=g" TargetMode="External"/><Relationship Id="rId11" Type="http://schemas.openxmlformats.org/officeDocument/2006/relationships/hyperlink" Target="http://www.tobaccofreekids.org"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kickbuttsday.org/map" TargetMode="External"/><Relationship Id="rId4" Type="http://schemas.openxmlformats.org/officeDocument/2006/relationships/settings" Target="settings.xml"/><Relationship Id="rId9" Type="http://schemas.openxmlformats.org/officeDocument/2006/relationships/hyperlink" Target="https://maps.google.com/?q=100+E.+7&amp;entry=gmail&amp;source=g"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93F53FEC.dotm</Template>
  <TotalTime>0</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Mina Radman</cp:lastModifiedBy>
  <cp:revision>3</cp:revision>
  <cp:lastPrinted>2017-02-28T23:40:00Z</cp:lastPrinted>
  <dcterms:created xsi:type="dcterms:W3CDTF">2018-03-14T18:00:00Z</dcterms:created>
  <dcterms:modified xsi:type="dcterms:W3CDTF">2018-03-14T19:54:00Z</dcterms:modified>
</cp:coreProperties>
</file>