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63" w:rsidRPr="00C41F14" w:rsidRDefault="00513D63"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513D63" w:rsidRPr="00C41F14" w:rsidRDefault="00513D63"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4777B6" w:rsidRPr="00CD7630">
        <w:rPr>
          <w:rFonts w:ascii="Times New Roman" w:hAnsi="Times New Roman" w:cs="Times New Roman"/>
          <w:b/>
          <w:sz w:val="24"/>
          <w:szCs w:val="24"/>
        </w:rPr>
        <w:t>Natalie Talis, 202-868-4813</w:t>
      </w:r>
      <w:bookmarkStart w:id="0" w:name="_GoBack"/>
      <w:bookmarkEnd w:id="0"/>
    </w:p>
    <w:p w:rsidR="00513D63" w:rsidRPr="00C41F14" w:rsidRDefault="00513D63"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513D63" w:rsidRPr="00C41F14" w:rsidRDefault="00513D63" w:rsidP="00C41F14">
      <w:pPr>
        <w:spacing w:line="240" w:lineRule="auto"/>
        <w:contextualSpacing/>
        <w:rPr>
          <w:rFonts w:ascii="Times New Roman" w:hAnsi="Times New Roman" w:cs="Times New Roman"/>
          <w:sz w:val="24"/>
          <w:szCs w:val="24"/>
        </w:rPr>
      </w:pPr>
    </w:p>
    <w:p w:rsidR="00513D63" w:rsidRPr="00117BA5" w:rsidRDefault="00513D63" w:rsidP="00C41F14">
      <w:pPr>
        <w:spacing w:line="240" w:lineRule="auto"/>
        <w:contextualSpacing/>
        <w:jc w:val="center"/>
        <w:rPr>
          <w:rFonts w:ascii="Times New Roman" w:hAnsi="Times New Roman" w:cs="Times New Roman"/>
          <w:b/>
          <w:sz w:val="24"/>
          <w:szCs w:val="24"/>
        </w:rPr>
      </w:pPr>
      <w:r w:rsidRPr="00117BA5">
        <w:rPr>
          <w:rFonts w:ascii="Times New Roman" w:hAnsi="Times New Roman" w:cs="Times New Roman"/>
          <w:b/>
          <w:noProof/>
          <w:sz w:val="24"/>
          <w:szCs w:val="24"/>
        </w:rPr>
        <w:t>Missouri</w:t>
      </w:r>
      <w:r w:rsidRPr="00117BA5">
        <w:rPr>
          <w:rFonts w:ascii="Times New Roman" w:hAnsi="Times New Roman" w:cs="Times New Roman"/>
          <w:b/>
          <w:sz w:val="24"/>
          <w:szCs w:val="24"/>
        </w:rPr>
        <w:t xml:space="preserve"> Kids to ‘Kick Butts’ on March 21</w:t>
      </w:r>
    </w:p>
    <w:p w:rsidR="00513D63" w:rsidRPr="00117BA5" w:rsidRDefault="00513D63" w:rsidP="00C41F14">
      <w:pPr>
        <w:spacing w:line="240" w:lineRule="auto"/>
        <w:contextualSpacing/>
        <w:jc w:val="center"/>
        <w:rPr>
          <w:rFonts w:ascii="Times New Roman" w:hAnsi="Times New Roman" w:cs="Times New Roman"/>
          <w:b/>
          <w:i/>
          <w:sz w:val="24"/>
          <w:szCs w:val="24"/>
        </w:rPr>
      </w:pPr>
      <w:r w:rsidRPr="00117BA5">
        <w:rPr>
          <w:rFonts w:ascii="Times New Roman" w:hAnsi="Times New Roman" w:cs="Times New Roman"/>
          <w:b/>
          <w:i/>
          <w:sz w:val="24"/>
          <w:szCs w:val="24"/>
        </w:rPr>
        <w:t xml:space="preserve">State Leaders Challenged to Create First Tobacco-Free Generation </w:t>
      </w:r>
    </w:p>
    <w:p w:rsidR="00513D63" w:rsidRPr="00117BA5" w:rsidRDefault="00513D63" w:rsidP="00C41F14">
      <w:pPr>
        <w:spacing w:line="240" w:lineRule="auto"/>
        <w:contextualSpacing/>
        <w:rPr>
          <w:rFonts w:ascii="Times New Roman" w:hAnsi="Times New Roman" w:cs="Times New Roman"/>
          <w:i/>
          <w:sz w:val="24"/>
          <w:szCs w:val="24"/>
        </w:rPr>
      </w:pPr>
    </w:p>
    <w:p w:rsidR="00513D63" w:rsidRPr="00117BA5" w:rsidRDefault="00513D63" w:rsidP="00C41F14">
      <w:pPr>
        <w:spacing w:line="240" w:lineRule="auto"/>
        <w:contextualSpacing/>
        <w:rPr>
          <w:rFonts w:ascii="Times New Roman" w:hAnsi="Times New Roman" w:cs="Times New Roman"/>
          <w:sz w:val="24"/>
          <w:szCs w:val="24"/>
        </w:rPr>
      </w:pPr>
      <w:r w:rsidRPr="00117BA5">
        <w:rPr>
          <w:rFonts w:ascii="Times New Roman" w:hAnsi="Times New Roman" w:cs="Times New Roman"/>
          <w:sz w:val="24"/>
          <w:szCs w:val="24"/>
        </w:rPr>
        <w:t xml:space="preserve">WASHINGTON, D.C. – Kids in </w:t>
      </w:r>
      <w:r w:rsidRPr="00117BA5">
        <w:rPr>
          <w:rFonts w:ascii="Times New Roman" w:hAnsi="Times New Roman" w:cs="Times New Roman"/>
          <w:noProof/>
          <w:sz w:val="24"/>
          <w:szCs w:val="24"/>
        </w:rPr>
        <w:t>Missouri</w:t>
      </w:r>
      <w:r w:rsidRPr="00117BA5">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513D63" w:rsidRPr="00117BA5" w:rsidRDefault="00513D63" w:rsidP="00C41F14">
      <w:pPr>
        <w:spacing w:line="240" w:lineRule="auto"/>
        <w:contextualSpacing/>
        <w:rPr>
          <w:rFonts w:ascii="Times New Roman" w:hAnsi="Times New Roman" w:cs="Times New Roman"/>
          <w:sz w:val="24"/>
          <w:szCs w:val="24"/>
        </w:rPr>
      </w:pPr>
    </w:p>
    <w:p w:rsidR="00513D63" w:rsidRPr="00117BA5" w:rsidRDefault="00513D63" w:rsidP="00C41F14">
      <w:pPr>
        <w:spacing w:line="240" w:lineRule="auto"/>
        <w:contextualSpacing/>
        <w:rPr>
          <w:rFonts w:ascii="Times New Roman" w:hAnsi="Times New Roman" w:cs="Times New Roman"/>
          <w:sz w:val="24"/>
          <w:szCs w:val="24"/>
        </w:rPr>
      </w:pPr>
      <w:r w:rsidRPr="00117BA5">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513D63" w:rsidRPr="00117BA5" w:rsidRDefault="00513D63" w:rsidP="00C41F14">
      <w:pPr>
        <w:spacing w:line="240" w:lineRule="auto"/>
        <w:contextualSpacing/>
        <w:rPr>
          <w:rFonts w:ascii="Times New Roman" w:hAnsi="Times New Roman" w:cs="Times New Roman"/>
          <w:sz w:val="24"/>
          <w:szCs w:val="24"/>
        </w:rPr>
      </w:pPr>
    </w:p>
    <w:p w:rsidR="00513D63" w:rsidRPr="00117BA5" w:rsidRDefault="00513D63" w:rsidP="007664D2">
      <w:pPr>
        <w:spacing w:line="240" w:lineRule="auto"/>
        <w:contextualSpacing/>
        <w:rPr>
          <w:rFonts w:ascii="Times New Roman" w:hAnsi="Times New Roman" w:cs="Times New Roman"/>
          <w:sz w:val="24"/>
          <w:szCs w:val="24"/>
        </w:rPr>
      </w:pPr>
      <w:r w:rsidRPr="00117BA5">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513D63" w:rsidRPr="00117BA5" w:rsidRDefault="00513D63" w:rsidP="007664D2">
      <w:pPr>
        <w:pStyle w:val="ListParagraph"/>
        <w:numPr>
          <w:ilvl w:val="0"/>
          <w:numId w:val="3"/>
        </w:numPr>
        <w:spacing w:line="240" w:lineRule="auto"/>
        <w:rPr>
          <w:rFonts w:ascii="Times New Roman" w:hAnsi="Times New Roman" w:cs="Times New Roman"/>
          <w:sz w:val="24"/>
          <w:szCs w:val="24"/>
        </w:rPr>
      </w:pPr>
      <w:r w:rsidRPr="00117BA5">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513D63" w:rsidRPr="00117BA5" w:rsidRDefault="00513D63" w:rsidP="00C41F14">
      <w:pPr>
        <w:pStyle w:val="ListParagraph"/>
        <w:numPr>
          <w:ilvl w:val="0"/>
          <w:numId w:val="3"/>
        </w:numPr>
        <w:spacing w:line="240" w:lineRule="auto"/>
        <w:rPr>
          <w:rFonts w:ascii="Times New Roman" w:hAnsi="Times New Roman" w:cs="Times New Roman"/>
          <w:sz w:val="24"/>
          <w:szCs w:val="24"/>
        </w:rPr>
      </w:pPr>
      <w:r w:rsidRPr="00117BA5">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513D63" w:rsidRPr="00117BA5" w:rsidRDefault="00513D63" w:rsidP="00C41F14">
      <w:pPr>
        <w:pStyle w:val="ListParagraph"/>
        <w:numPr>
          <w:ilvl w:val="0"/>
          <w:numId w:val="3"/>
        </w:numPr>
        <w:spacing w:line="240" w:lineRule="auto"/>
        <w:rPr>
          <w:rFonts w:ascii="Times New Roman" w:hAnsi="Times New Roman" w:cs="Times New Roman"/>
          <w:sz w:val="24"/>
          <w:szCs w:val="24"/>
        </w:rPr>
      </w:pPr>
      <w:r w:rsidRPr="00117BA5">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513D63" w:rsidRPr="00117BA5" w:rsidRDefault="00513D63" w:rsidP="007664D2">
      <w:pPr>
        <w:spacing w:line="240" w:lineRule="auto"/>
        <w:rPr>
          <w:rFonts w:ascii="Times New Roman" w:hAnsi="Times New Roman" w:cs="Times New Roman"/>
          <w:sz w:val="24"/>
          <w:szCs w:val="24"/>
        </w:rPr>
      </w:pPr>
      <w:r w:rsidRPr="00117BA5">
        <w:rPr>
          <w:rFonts w:ascii="Times New Roman" w:hAnsi="Times New Roman" w:cs="Times New Roman"/>
          <w:sz w:val="24"/>
          <w:szCs w:val="24"/>
        </w:rPr>
        <w:t xml:space="preserve">In </w:t>
      </w:r>
      <w:r w:rsidRPr="00117BA5">
        <w:rPr>
          <w:rFonts w:ascii="Times New Roman" w:hAnsi="Times New Roman" w:cs="Times New Roman"/>
          <w:noProof/>
          <w:sz w:val="24"/>
          <w:szCs w:val="24"/>
        </w:rPr>
        <w:t>Missouri</w:t>
      </w:r>
      <w:r w:rsidRPr="00117BA5">
        <w:rPr>
          <w:rFonts w:ascii="Times New Roman" w:hAnsi="Times New Roman" w:cs="Times New Roman"/>
          <w:sz w:val="24"/>
          <w:szCs w:val="24"/>
        </w:rPr>
        <w:t xml:space="preserve">, tobacco use claims </w:t>
      </w:r>
      <w:r w:rsidRPr="00117BA5">
        <w:rPr>
          <w:rFonts w:ascii="Times New Roman" w:hAnsi="Times New Roman" w:cs="Times New Roman"/>
          <w:noProof/>
          <w:sz w:val="24"/>
          <w:szCs w:val="24"/>
        </w:rPr>
        <w:t>11,000 lives</w:t>
      </w:r>
      <w:r w:rsidRPr="00117BA5">
        <w:rPr>
          <w:rFonts w:ascii="Times New Roman" w:hAnsi="Times New Roman" w:cs="Times New Roman"/>
          <w:sz w:val="24"/>
          <w:szCs w:val="24"/>
        </w:rPr>
        <w:t xml:space="preserve"> and costs </w:t>
      </w:r>
      <w:r w:rsidRPr="00117BA5">
        <w:rPr>
          <w:rFonts w:ascii="Times New Roman" w:hAnsi="Times New Roman" w:cs="Times New Roman"/>
          <w:noProof/>
          <w:sz w:val="24"/>
          <w:szCs w:val="24"/>
        </w:rPr>
        <w:t>$3.03 billion</w:t>
      </w:r>
      <w:r w:rsidRPr="00117BA5">
        <w:rPr>
          <w:rFonts w:ascii="Times New Roman" w:hAnsi="Times New Roman" w:cs="Times New Roman"/>
          <w:sz w:val="24"/>
          <w:szCs w:val="24"/>
        </w:rPr>
        <w:t xml:space="preserve"> in health care bills each year. Currently, </w:t>
      </w:r>
      <w:r w:rsidR="00117BA5" w:rsidRPr="00117BA5">
        <w:rPr>
          <w:rFonts w:ascii="Times New Roman" w:hAnsi="Times New Roman" w:cs="Times New Roman"/>
          <w:noProof/>
          <w:sz w:val="24"/>
          <w:szCs w:val="24"/>
        </w:rPr>
        <w:t>11</w:t>
      </w:r>
      <w:r w:rsidRPr="00117BA5">
        <w:rPr>
          <w:rFonts w:ascii="Times New Roman" w:hAnsi="Times New Roman" w:cs="Times New Roman"/>
          <w:noProof/>
          <w:sz w:val="24"/>
          <w:szCs w:val="24"/>
        </w:rPr>
        <w:t xml:space="preserve"> </w:t>
      </w:r>
      <w:r w:rsidRPr="00117BA5">
        <w:rPr>
          <w:rFonts w:ascii="Times New Roman" w:hAnsi="Times New Roman" w:cs="Times New Roman"/>
          <w:sz w:val="24"/>
          <w:szCs w:val="24"/>
        </w:rPr>
        <w:t xml:space="preserve">percent of </w:t>
      </w:r>
      <w:r w:rsidRPr="00117BA5">
        <w:rPr>
          <w:rFonts w:ascii="Times New Roman" w:hAnsi="Times New Roman" w:cs="Times New Roman"/>
          <w:noProof/>
          <w:sz w:val="24"/>
          <w:szCs w:val="24"/>
        </w:rPr>
        <w:t>Missouri’</w:t>
      </w:r>
      <w:r w:rsidRPr="00117BA5">
        <w:rPr>
          <w:rFonts w:ascii="Times New Roman" w:hAnsi="Times New Roman" w:cs="Times New Roman"/>
          <w:sz w:val="24"/>
          <w:szCs w:val="24"/>
        </w:rPr>
        <w:t>s high school students smoke.</w:t>
      </w:r>
    </w:p>
    <w:p w:rsidR="00513D63" w:rsidRPr="00117BA5" w:rsidRDefault="00513D63" w:rsidP="00C41F14">
      <w:pPr>
        <w:spacing w:line="240" w:lineRule="auto"/>
        <w:contextualSpacing/>
        <w:rPr>
          <w:rFonts w:ascii="Times New Roman" w:hAnsi="Times New Roman" w:cs="Times New Roman"/>
          <w:sz w:val="24"/>
          <w:szCs w:val="24"/>
        </w:rPr>
      </w:pPr>
      <w:r w:rsidRPr="00117BA5">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513D63" w:rsidRPr="00117BA5" w:rsidRDefault="00513D63" w:rsidP="00C41F14">
      <w:pPr>
        <w:spacing w:line="240" w:lineRule="auto"/>
        <w:contextualSpacing/>
        <w:rPr>
          <w:rFonts w:ascii="Times New Roman" w:hAnsi="Times New Roman" w:cs="Times New Roman"/>
          <w:sz w:val="24"/>
          <w:szCs w:val="24"/>
        </w:rPr>
      </w:pPr>
    </w:p>
    <w:p w:rsidR="00513D63" w:rsidRPr="00117BA5" w:rsidRDefault="00513D63" w:rsidP="00C41F14">
      <w:pPr>
        <w:spacing w:line="240" w:lineRule="auto"/>
        <w:contextualSpacing/>
        <w:rPr>
          <w:rFonts w:ascii="Times New Roman" w:hAnsi="Times New Roman" w:cs="Times New Roman"/>
          <w:sz w:val="24"/>
          <w:szCs w:val="24"/>
        </w:rPr>
      </w:pPr>
      <w:r w:rsidRPr="00117BA5">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117BA5">
        <w:rPr>
          <w:rFonts w:ascii="Times New Roman" w:hAnsi="Times New Roman" w:cs="Times New Roman"/>
          <w:sz w:val="24"/>
          <w:szCs w:val="24"/>
        </w:rPr>
        <w:t>Campaign for Tobacco-Free Kids.</w:t>
      </w:r>
      <w:proofErr w:type="gramEnd"/>
      <w:r w:rsidRPr="00117BA5">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513D63" w:rsidRPr="00117BA5" w:rsidRDefault="00513D63" w:rsidP="00C41F14">
      <w:pPr>
        <w:spacing w:line="240" w:lineRule="auto"/>
        <w:contextualSpacing/>
        <w:rPr>
          <w:rFonts w:ascii="Times New Roman" w:hAnsi="Times New Roman" w:cs="Times New Roman"/>
          <w:sz w:val="24"/>
          <w:szCs w:val="24"/>
        </w:rPr>
      </w:pPr>
    </w:p>
    <w:p w:rsidR="00513D63" w:rsidRPr="00117BA5" w:rsidRDefault="00513D63" w:rsidP="00C41F14">
      <w:pPr>
        <w:spacing w:line="240" w:lineRule="auto"/>
        <w:contextualSpacing/>
        <w:rPr>
          <w:rFonts w:ascii="Times New Roman" w:hAnsi="Times New Roman" w:cs="Times New Roman"/>
          <w:sz w:val="24"/>
          <w:szCs w:val="24"/>
        </w:rPr>
      </w:pPr>
      <w:r w:rsidRPr="00117BA5">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513D63" w:rsidRPr="00117BA5" w:rsidRDefault="00513D63" w:rsidP="00C41F14">
      <w:pPr>
        <w:spacing w:line="240" w:lineRule="auto"/>
        <w:contextualSpacing/>
        <w:rPr>
          <w:rFonts w:ascii="Times New Roman" w:hAnsi="Times New Roman" w:cs="Times New Roman"/>
          <w:sz w:val="24"/>
          <w:szCs w:val="24"/>
        </w:rPr>
      </w:pPr>
    </w:p>
    <w:p w:rsidR="00513D63" w:rsidRPr="00117BA5" w:rsidRDefault="00513D63" w:rsidP="00C41F14">
      <w:pPr>
        <w:spacing w:line="240" w:lineRule="auto"/>
        <w:contextualSpacing/>
        <w:rPr>
          <w:rFonts w:ascii="Times New Roman" w:hAnsi="Times New Roman" w:cs="Times New Roman"/>
          <w:sz w:val="24"/>
          <w:szCs w:val="24"/>
        </w:rPr>
      </w:pPr>
      <w:r w:rsidRPr="00117BA5">
        <w:rPr>
          <w:rFonts w:ascii="Times New Roman" w:hAnsi="Times New Roman" w:cs="Times New Roman"/>
          <w:sz w:val="24"/>
          <w:szCs w:val="24"/>
        </w:rPr>
        <w:t xml:space="preserve">In </w:t>
      </w:r>
      <w:r w:rsidRPr="00117BA5">
        <w:rPr>
          <w:rFonts w:ascii="Times New Roman" w:hAnsi="Times New Roman" w:cs="Times New Roman"/>
          <w:noProof/>
          <w:sz w:val="24"/>
          <w:szCs w:val="24"/>
        </w:rPr>
        <w:t>Missouri,</w:t>
      </w:r>
      <w:r w:rsidRPr="00117BA5">
        <w:rPr>
          <w:rFonts w:ascii="Times New Roman" w:hAnsi="Times New Roman" w:cs="Times New Roman"/>
          <w:sz w:val="24"/>
          <w:szCs w:val="24"/>
        </w:rPr>
        <w:t xml:space="preserve"> activities include:</w:t>
      </w:r>
    </w:p>
    <w:p w:rsidR="00513D63" w:rsidRPr="00117BA5" w:rsidRDefault="00513D63" w:rsidP="00C41F14">
      <w:pPr>
        <w:spacing w:line="240" w:lineRule="auto"/>
        <w:contextualSpacing/>
        <w:rPr>
          <w:rFonts w:ascii="Times New Roman" w:hAnsi="Times New Roman" w:cs="Times New Roman"/>
          <w:sz w:val="24"/>
          <w:szCs w:val="24"/>
        </w:rPr>
      </w:pPr>
    </w:p>
    <w:p w:rsidR="00117BA5" w:rsidRPr="00117BA5" w:rsidRDefault="00117BA5" w:rsidP="00117BA5">
      <w:pPr>
        <w:spacing w:line="240" w:lineRule="auto"/>
        <w:contextualSpacing/>
        <w:rPr>
          <w:rFonts w:ascii="Times New Roman" w:hAnsi="Times New Roman" w:cs="Times New Roman"/>
          <w:bCs/>
          <w:sz w:val="24"/>
          <w:szCs w:val="24"/>
        </w:rPr>
      </w:pPr>
      <w:r w:rsidRPr="00117BA5">
        <w:rPr>
          <w:rFonts w:ascii="Times New Roman" w:hAnsi="Times New Roman" w:cs="Times New Roman"/>
          <w:bCs/>
          <w:sz w:val="24"/>
          <w:szCs w:val="24"/>
        </w:rPr>
        <w:lastRenderedPageBreak/>
        <w:t xml:space="preserve">On March 20, the </w:t>
      </w:r>
      <w:r w:rsidRPr="00117BA5">
        <w:rPr>
          <w:rFonts w:ascii="Times New Roman" w:hAnsi="Times New Roman" w:cs="Times New Roman"/>
          <w:b/>
          <w:bCs/>
          <w:sz w:val="24"/>
          <w:szCs w:val="24"/>
        </w:rPr>
        <w:t xml:space="preserve">Stone County Health Department, Stone County Community Health Coalition, </w:t>
      </w:r>
      <w:r w:rsidRPr="00117BA5">
        <w:rPr>
          <w:rFonts w:ascii="Times New Roman" w:hAnsi="Times New Roman" w:cs="Times New Roman"/>
          <w:bCs/>
          <w:sz w:val="24"/>
          <w:szCs w:val="24"/>
        </w:rPr>
        <w:t>and the</w:t>
      </w:r>
      <w:r w:rsidRPr="00117BA5">
        <w:rPr>
          <w:rFonts w:ascii="Times New Roman" w:hAnsi="Times New Roman" w:cs="Times New Roman"/>
          <w:b/>
          <w:bCs/>
          <w:sz w:val="24"/>
          <w:szCs w:val="24"/>
        </w:rPr>
        <w:t xml:space="preserve"> Tri-lakes Clean Air Alliance </w:t>
      </w:r>
      <w:r w:rsidRPr="00117BA5">
        <w:rPr>
          <w:rFonts w:ascii="Times New Roman" w:hAnsi="Times New Roman" w:cs="Times New Roman"/>
          <w:bCs/>
          <w:sz w:val="24"/>
          <w:szCs w:val="24"/>
        </w:rPr>
        <w:t xml:space="preserve">will organize a cigarette butt cleanup at the </w:t>
      </w:r>
      <w:r w:rsidRPr="00117BA5">
        <w:rPr>
          <w:rFonts w:ascii="Times New Roman" w:hAnsi="Times New Roman" w:cs="Times New Roman"/>
          <w:b/>
          <w:bCs/>
          <w:sz w:val="24"/>
          <w:szCs w:val="24"/>
        </w:rPr>
        <w:t xml:space="preserve">Kimberling City Shopping Center </w:t>
      </w:r>
      <w:r w:rsidRPr="00117BA5">
        <w:rPr>
          <w:rFonts w:ascii="Times New Roman" w:hAnsi="Times New Roman" w:cs="Times New Roman"/>
          <w:bCs/>
          <w:sz w:val="24"/>
          <w:szCs w:val="24"/>
        </w:rPr>
        <w:t xml:space="preserve">to promote a smoke-free community. Time: 3:30 PM. </w:t>
      </w:r>
      <w:proofErr w:type="gramStart"/>
      <w:r w:rsidRPr="00117BA5">
        <w:rPr>
          <w:rFonts w:ascii="Times New Roman" w:hAnsi="Times New Roman" w:cs="Times New Roman"/>
          <w:bCs/>
          <w:sz w:val="24"/>
          <w:szCs w:val="24"/>
        </w:rPr>
        <w:t>Location</w:t>
      </w:r>
      <w:proofErr w:type="gramEnd"/>
      <w:r w:rsidRPr="00117BA5">
        <w:rPr>
          <w:rFonts w:ascii="Times New Roman" w:hAnsi="Times New Roman" w:cs="Times New Roman"/>
          <w:bCs/>
          <w:sz w:val="24"/>
          <w:szCs w:val="24"/>
        </w:rPr>
        <w:t xml:space="preserve">: 18401 State Highway 13, Kimberling City. Contact: Monica </w:t>
      </w:r>
      <w:proofErr w:type="spellStart"/>
      <w:r w:rsidRPr="00117BA5">
        <w:rPr>
          <w:rFonts w:ascii="Times New Roman" w:hAnsi="Times New Roman" w:cs="Times New Roman"/>
          <w:bCs/>
          <w:sz w:val="24"/>
          <w:szCs w:val="24"/>
        </w:rPr>
        <w:t>Spittler</w:t>
      </w:r>
      <w:proofErr w:type="spellEnd"/>
      <w:r w:rsidRPr="00117BA5">
        <w:rPr>
          <w:rFonts w:ascii="Times New Roman" w:hAnsi="Times New Roman" w:cs="Times New Roman"/>
          <w:bCs/>
          <w:sz w:val="24"/>
          <w:szCs w:val="24"/>
        </w:rPr>
        <w:t xml:space="preserve"> (417) 357-6134 ext. 2109.</w:t>
      </w:r>
    </w:p>
    <w:p w:rsidR="00117BA5" w:rsidRPr="00117BA5" w:rsidRDefault="00117BA5" w:rsidP="00117BA5">
      <w:pPr>
        <w:spacing w:line="240" w:lineRule="auto"/>
        <w:contextualSpacing/>
        <w:rPr>
          <w:rFonts w:ascii="Times New Roman" w:hAnsi="Times New Roman" w:cs="Times New Roman"/>
          <w:bCs/>
          <w:sz w:val="24"/>
          <w:szCs w:val="24"/>
        </w:rPr>
      </w:pPr>
    </w:p>
    <w:p w:rsidR="00117BA5" w:rsidRPr="00117BA5" w:rsidRDefault="00117BA5" w:rsidP="00117BA5">
      <w:pPr>
        <w:spacing w:line="240" w:lineRule="auto"/>
        <w:contextualSpacing/>
        <w:rPr>
          <w:rFonts w:ascii="Times New Roman" w:hAnsi="Times New Roman" w:cs="Times New Roman"/>
          <w:sz w:val="24"/>
          <w:szCs w:val="24"/>
        </w:rPr>
      </w:pPr>
      <w:r w:rsidRPr="00117BA5">
        <w:rPr>
          <w:rFonts w:ascii="Times New Roman" w:hAnsi="Times New Roman" w:cs="Times New Roman"/>
          <w:sz w:val="24"/>
          <w:szCs w:val="24"/>
        </w:rPr>
        <w:t xml:space="preserve">Students from </w:t>
      </w:r>
      <w:r w:rsidRPr="00117BA5">
        <w:rPr>
          <w:rFonts w:ascii="Times New Roman" w:hAnsi="Times New Roman" w:cs="Times New Roman"/>
          <w:b/>
          <w:sz w:val="24"/>
          <w:szCs w:val="24"/>
        </w:rPr>
        <w:t>Hardin-Central High School</w:t>
      </w:r>
      <w:r w:rsidRPr="00117BA5">
        <w:rPr>
          <w:rFonts w:ascii="Times New Roman" w:hAnsi="Times New Roman" w:cs="Times New Roman"/>
          <w:sz w:val="24"/>
          <w:szCs w:val="24"/>
        </w:rPr>
        <w:t xml:space="preserve"> will host an anti-tobacco rally where students will learn of the dangers of smoking and take a stand against tobacco. Time: 7:30 AM. Location: 500 N.E. 1st Street, Hardin. Contact: Anita Banes (660) 398-4394.</w:t>
      </w:r>
    </w:p>
    <w:p w:rsidR="00117BA5" w:rsidRPr="00117BA5" w:rsidRDefault="00117BA5" w:rsidP="00117BA5">
      <w:pPr>
        <w:spacing w:line="240" w:lineRule="auto"/>
        <w:contextualSpacing/>
        <w:rPr>
          <w:rFonts w:ascii="Times New Roman" w:hAnsi="Times New Roman" w:cs="Times New Roman"/>
          <w:bCs/>
          <w:sz w:val="24"/>
          <w:szCs w:val="24"/>
          <w:lang w:val="fr-FR"/>
        </w:rPr>
      </w:pPr>
    </w:p>
    <w:p w:rsidR="00117BA5" w:rsidRPr="00117BA5" w:rsidRDefault="00117BA5" w:rsidP="00117BA5">
      <w:pPr>
        <w:spacing w:line="240" w:lineRule="auto"/>
        <w:contextualSpacing/>
        <w:rPr>
          <w:rFonts w:ascii="Times New Roman" w:hAnsi="Times New Roman" w:cs="Times New Roman"/>
          <w:sz w:val="24"/>
          <w:szCs w:val="24"/>
        </w:rPr>
      </w:pPr>
      <w:r w:rsidRPr="00117BA5">
        <w:rPr>
          <w:rFonts w:ascii="Times New Roman" w:hAnsi="Times New Roman" w:cs="Times New Roman"/>
          <w:sz w:val="24"/>
          <w:szCs w:val="24"/>
        </w:rPr>
        <w:t xml:space="preserve">Students at </w:t>
      </w:r>
      <w:r w:rsidRPr="00117BA5">
        <w:rPr>
          <w:rFonts w:ascii="Times New Roman" w:hAnsi="Times New Roman" w:cs="Times New Roman"/>
          <w:b/>
          <w:sz w:val="24"/>
          <w:szCs w:val="24"/>
        </w:rPr>
        <w:t>Savannah High School</w:t>
      </w:r>
      <w:r w:rsidRPr="00117BA5">
        <w:rPr>
          <w:rFonts w:ascii="Times New Roman" w:hAnsi="Times New Roman" w:cs="Times New Roman"/>
          <w:sz w:val="24"/>
          <w:szCs w:val="24"/>
        </w:rPr>
        <w:t xml:space="preserve"> will learn about the dangers of smoking and vaping through a daylong interactive scavenger hunt. Time: 7:45 AM. Location: 701 State Route E., Savannah. Contact: Michelle </w:t>
      </w:r>
      <w:proofErr w:type="spellStart"/>
      <w:r w:rsidRPr="00117BA5">
        <w:rPr>
          <w:rFonts w:ascii="Times New Roman" w:hAnsi="Times New Roman" w:cs="Times New Roman"/>
          <w:sz w:val="24"/>
          <w:szCs w:val="24"/>
        </w:rPr>
        <w:t>Silkett</w:t>
      </w:r>
      <w:proofErr w:type="spellEnd"/>
      <w:r w:rsidRPr="00117BA5">
        <w:rPr>
          <w:rFonts w:ascii="Times New Roman" w:hAnsi="Times New Roman" w:cs="Times New Roman"/>
          <w:sz w:val="24"/>
          <w:szCs w:val="24"/>
        </w:rPr>
        <w:t xml:space="preserve"> (660) 483-0304.</w:t>
      </w:r>
    </w:p>
    <w:p w:rsidR="00513D63" w:rsidRPr="00117BA5" w:rsidRDefault="00513D63" w:rsidP="00C41F14">
      <w:pPr>
        <w:spacing w:line="240" w:lineRule="auto"/>
        <w:contextualSpacing/>
        <w:rPr>
          <w:rFonts w:ascii="Times New Roman" w:hAnsi="Times New Roman" w:cs="Times New Roman"/>
          <w:sz w:val="24"/>
          <w:szCs w:val="24"/>
        </w:rPr>
      </w:pPr>
    </w:p>
    <w:p w:rsidR="00414234" w:rsidRPr="00513D63" w:rsidRDefault="00513D63" w:rsidP="00513D63">
      <w:r w:rsidRPr="00117BA5">
        <w:rPr>
          <w:rFonts w:ascii="Times New Roman" w:hAnsi="Times New Roman" w:cs="Times New Roman"/>
          <w:sz w:val="24"/>
          <w:szCs w:val="24"/>
        </w:rPr>
        <w:t>All events will take place March 21 unless otherwise indicated. For a full list of Kick Butts Day activities in</w:t>
      </w:r>
      <w:r w:rsidRPr="00117BA5">
        <w:rPr>
          <w:rFonts w:ascii="Times New Roman" w:hAnsi="Times New Roman" w:cs="Times New Roman"/>
          <w:noProof/>
          <w:sz w:val="24"/>
          <w:szCs w:val="24"/>
        </w:rPr>
        <w:t xml:space="preserve"> Missouri</w:t>
      </w:r>
      <w:r w:rsidRPr="00117BA5">
        <w:rPr>
          <w:rFonts w:ascii="Times New Roman" w:hAnsi="Times New Roman" w:cs="Times New Roman"/>
          <w:sz w:val="24"/>
          <w:szCs w:val="24"/>
        </w:rPr>
        <w:t xml:space="preserve">, visit </w:t>
      </w:r>
      <w:hyperlink r:id="rId6" w:history="1">
        <w:r w:rsidRPr="00117BA5">
          <w:rPr>
            <w:rStyle w:val="Hyperlink"/>
            <w:rFonts w:ascii="Times New Roman" w:hAnsi="Times New Roman" w:cs="Times New Roman"/>
            <w:sz w:val="24"/>
            <w:szCs w:val="24"/>
          </w:rPr>
          <w:t>www.kickbuttsday.org/map</w:t>
        </w:r>
      </w:hyperlink>
      <w:r w:rsidRPr="00117BA5">
        <w:rPr>
          <w:rFonts w:ascii="Times New Roman" w:hAnsi="Times New Roman" w:cs="Times New Roman"/>
          <w:sz w:val="24"/>
          <w:szCs w:val="24"/>
        </w:rPr>
        <w:t xml:space="preserve">. Additional information about tobacco, including state-by-state statistics, can be found at </w:t>
      </w:r>
      <w:hyperlink r:id="rId7" w:history="1">
        <w:r w:rsidRPr="00117BA5">
          <w:rPr>
            <w:rStyle w:val="Hyperlink"/>
            <w:rFonts w:ascii="Times New Roman" w:hAnsi="Times New Roman" w:cs="Times New Roman"/>
            <w:sz w:val="24"/>
            <w:szCs w:val="24"/>
          </w:rPr>
          <w:t>www.tobaccofreekids.org</w:t>
        </w:r>
      </w:hyperlink>
      <w:r w:rsidRPr="00117BA5">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513D6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17BA5"/>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777B6"/>
    <w:rsid w:val="00494CE1"/>
    <w:rsid w:val="004E72DE"/>
    <w:rsid w:val="00513D63"/>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2018-03-14T19:43:00Z</dcterms:modified>
</cp:coreProperties>
</file>