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12" w:rsidRPr="00C41F14" w:rsidRDefault="009C5C12"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9C5C12" w:rsidRPr="00C41F14" w:rsidRDefault="009C5C12"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FC1C21" w:rsidRPr="00CD7630">
        <w:rPr>
          <w:rFonts w:ascii="Times New Roman" w:hAnsi="Times New Roman" w:cs="Times New Roman"/>
          <w:b/>
          <w:sz w:val="24"/>
          <w:szCs w:val="24"/>
        </w:rPr>
        <w:t>Natalie Talis, 202-868-4813</w:t>
      </w:r>
      <w:bookmarkStart w:id="0" w:name="_GoBack"/>
      <w:bookmarkEnd w:id="0"/>
    </w:p>
    <w:p w:rsidR="009C5C12" w:rsidRPr="00C41F14" w:rsidRDefault="009C5C12"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9C5C12" w:rsidRPr="00C41F14" w:rsidRDefault="009C5C12" w:rsidP="00C41F14">
      <w:pPr>
        <w:spacing w:line="240" w:lineRule="auto"/>
        <w:contextualSpacing/>
        <w:rPr>
          <w:rFonts w:ascii="Times New Roman" w:hAnsi="Times New Roman" w:cs="Times New Roman"/>
          <w:sz w:val="24"/>
          <w:szCs w:val="24"/>
        </w:rPr>
      </w:pPr>
    </w:p>
    <w:p w:rsidR="009C5C12" w:rsidRPr="00B24C45" w:rsidRDefault="009C5C12" w:rsidP="00C41F14">
      <w:pPr>
        <w:spacing w:line="240" w:lineRule="auto"/>
        <w:contextualSpacing/>
        <w:jc w:val="center"/>
        <w:rPr>
          <w:rFonts w:ascii="Times New Roman" w:hAnsi="Times New Roman" w:cs="Times New Roman"/>
          <w:b/>
          <w:sz w:val="24"/>
          <w:szCs w:val="24"/>
        </w:rPr>
      </w:pPr>
      <w:r w:rsidRPr="00B24C45">
        <w:rPr>
          <w:rFonts w:ascii="Times New Roman" w:hAnsi="Times New Roman" w:cs="Times New Roman"/>
          <w:b/>
          <w:noProof/>
          <w:sz w:val="24"/>
          <w:szCs w:val="24"/>
        </w:rPr>
        <w:t>Kentucky</w:t>
      </w:r>
      <w:r w:rsidRPr="00B24C45">
        <w:rPr>
          <w:rFonts w:ascii="Times New Roman" w:hAnsi="Times New Roman" w:cs="Times New Roman"/>
          <w:b/>
          <w:sz w:val="24"/>
          <w:szCs w:val="24"/>
        </w:rPr>
        <w:t xml:space="preserve"> Kids to ‘Kick Butts’ on March 21</w:t>
      </w:r>
    </w:p>
    <w:p w:rsidR="009C5C12" w:rsidRPr="00B24C45" w:rsidRDefault="009C5C12" w:rsidP="00C41F14">
      <w:pPr>
        <w:spacing w:line="240" w:lineRule="auto"/>
        <w:contextualSpacing/>
        <w:jc w:val="center"/>
        <w:rPr>
          <w:rFonts w:ascii="Times New Roman" w:hAnsi="Times New Roman" w:cs="Times New Roman"/>
          <w:b/>
          <w:i/>
          <w:sz w:val="24"/>
          <w:szCs w:val="24"/>
        </w:rPr>
      </w:pPr>
      <w:r w:rsidRPr="00B24C45">
        <w:rPr>
          <w:rFonts w:ascii="Times New Roman" w:hAnsi="Times New Roman" w:cs="Times New Roman"/>
          <w:b/>
          <w:i/>
          <w:sz w:val="24"/>
          <w:szCs w:val="24"/>
        </w:rPr>
        <w:t xml:space="preserve">State Leaders Challenged to Create First Tobacco-Free Generation </w:t>
      </w:r>
    </w:p>
    <w:p w:rsidR="009C5C12" w:rsidRPr="00B24C45" w:rsidRDefault="009C5C12" w:rsidP="00C41F14">
      <w:pPr>
        <w:spacing w:line="240" w:lineRule="auto"/>
        <w:contextualSpacing/>
        <w:rPr>
          <w:rFonts w:ascii="Times New Roman" w:hAnsi="Times New Roman" w:cs="Times New Roman"/>
          <w:i/>
          <w:sz w:val="24"/>
          <w:szCs w:val="24"/>
        </w:rPr>
      </w:pPr>
    </w:p>
    <w:p w:rsidR="009C5C12" w:rsidRPr="00B24C45" w:rsidRDefault="009C5C12" w:rsidP="00C41F14">
      <w:pPr>
        <w:spacing w:line="240" w:lineRule="auto"/>
        <w:contextualSpacing/>
        <w:rPr>
          <w:rFonts w:ascii="Times New Roman" w:hAnsi="Times New Roman" w:cs="Times New Roman"/>
          <w:sz w:val="24"/>
          <w:szCs w:val="24"/>
        </w:rPr>
      </w:pPr>
      <w:r w:rsidRPr="00B24C45">
        <w:rPr>
          <w:rFonts w:ascii="Times New Roman" w:hAnsi="Times New Roman" w:cs="Times New Roman"/>
          <w:sz w:val="24"/>
          <w:szCs w:val="24"/>
        </w:rPr>
        <w:t xml:space="preserve">WASHINGTON, D.C. – Kids in </w:t>
      </w:r>
      <w:r w:rsidRPr="00B24C45">
        <w:rPr>
          <w:rFonts w:ascii="Times New Roman" w:hAnsi="Times New Roman" w:cs="Times New Roman"/>
          <w:noProof/>
          <w:sz w:val="24"/>
          <w:szCs w:val="24"/>
        </w:rPr>
        <w:t>Kentucky</w:t>
      </w:r>
      <w:r w:rsidRPr="00B24C45">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9C5C12" w:rsidRPr="00B24C45" w:rsidRDefault="009C5C12" w:rsidP="00C41F14">
      <w:pPr>
        <w:spacing w:line="240" w:lineRule="auto"/>
        <w:contextualSpacing/>
        <w:rPr>
          <w:rFonts w:ascii="Times New Roman" w:hAnsi="Times New Roman" w:cs="Times New Roman"/>
          <w:sz w:val="24"/>
          <w:szCs w:val="24"/>
        </w:rPr>
      </w:pPr>
    </w:p>
    <w:p w:rsidR="009C5C12" w:rsidRPr="00B24C45" w:rsidRDefault="009C5C12" w:rsidP="00C41F14">
      <w:pPr>
        <w:spacing w:line="240" w:lineRule="auto"/>
        <w:contextualSpacing/>
        <w:rPr>
          <w:rFonts w:ascii="Times New Roman" w:hAnsi="Times New Roman" w:cs="Times New Roman"/>
          <w:sz w:val="24"/>
          <w:szCs w:val="24"/>
        </w:rPr>
      </w:pPr>
      <w:r w:rsidRPr="00B24C45">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9C5C12" w:rsidRPr="00B24C45" w:rsidRDefault="009C5C12" w:rsidP="00C41F14">
      <w:pPr>
        <w:spacing w:line="240" w:lineRule="auto"/>
        <w:contextualSpacing/>
        <w:rPr>
          <w:rFonts w:ascii="Times New Roman" w:hAnsi="Times New Roman" w:cs="Times New Roman"/>
          <w:sz w:val="24"/>
          <w:szCs w:val="24"/>
        </w:rPr>
      </w:pPr>
    </w:p>
    <w:p w:rsidR="009C5C12" w:rsidRPr="00B24C45" w:rsidRDefault="009C5C12" w:rsidP="007664D2">
      <w:pPr>
        <w:spacing w:line="240" w:lineRule="auto"/>
        <w:contextualSpacing/>
        <w:rPr>
          <w:rFonts w:ascii="Times New Roman" w:hAnsi="Times New Roman" w:cs="Times New Roman"/>
          <w:sz w:val="24"/>
          <w:szCs w:val="24"/>
        </w:rPr>
      </w:pPr>
      <w:r w:rsidRPr="00B24C45">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9C5C12" w:rsidRPr="00B24C45" w:rsidRDefault="009C5C12" w:rsidP="007664D2">
      <w:pPr>
        <w:pStyle w:val="ListParagraph"/>
        <w:numPr>
          <w:ilvl w:val="0"/>
          <w:numId w:val="3"/>
        </w:numPr>
        <w:spacing w:line="240" w:lineRule="auto"/>
        <w:rPr>
          <w:rFonts w:ascii="Times New Roman" w:hAnsi="Times New Roman" w:cs="Times New Roman"/>
          <w:sz w:val="24"/>
          <w:szCs w:val="24"/>
        </w:rPr>
      </w:pPr>
      <w:r w:rsidRPr="00B24C45">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9C5C12" w:rsidRPr="00B24C45" w:rsidRDefault="009C5C12" w:rsidP="00C41F14">
      <w:pPr>
        <w:pStyle w:val="ListParagraph"/>
        <w:numPr>
          <w:ilvl w:val="0"/>
          <w:numId w:val="3"/>
        </w:numPr>
        <w:spacing w:line="240" w:lineRule="auto"/>
        <w:rPr>
          <w:rFonts w:ascii="Times New Roman" w:hAnsi="Times New Roman" w:cs="Times New Roman"/>
          <w:sz w:val="24"/>
          <w:szCs w:val="24"/>
        </w:rPr>
      </w:pPr>
      <w:r w:rsidRPr="00B24C45">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9C5C12" w:rsidRPr="00B24C45" w:rsidRDefault="009C5C12" w:rsidP="00C41F14">
      <w:pPr>
        <w:pStyle w:val="ListParagraph"/>
        <w:numPr>
          <w:ilvl w:val="0"/>
          <w:numId w:val="3"/>
        </w:numPr>
        <w:spacing w:line="240" w:lineRule="auto"/>
        <w:rPr>
          <w:rFonts w:ascii="Times New Roman" w:hAnsi="Times New Roman" w:cs="Times New Roman"/>
          <w:sz w:val="24"/>
          <w:szCs w:val="24"/>
        </w:rPr>
      </w:pPr>
      <w:r w:rsidRPr="00B24C45">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9C5C12" w:rsidRPr="00B24C45" w:rsidRDefault="009C5C12" w:rsidP="007664D2">
      <w:pPr>
        <w:spacing w:line="240" w:lineRule="auto"/>
        <w:rPr>
          <w:rFonts w:ascii="Times New Roman" w:hAnsi="Times New Roman" w:cs="Times New Roman"/>
          <w:sz w:val="24"/>
          <w:szCs w:val="24"/>
        </w:rPr>
      </w:pPr>
      <w:r w:rsidRPr="00B24C45">
        <w:rPr>
          <w:rFonts w:ascii="Times New Roman" w:hAnsi="Times New Roman" w:cs="Times New Roman"/>
          <w:sz w:val="24"/>
          <w:szCs w:val="24"/>
        </w:rPr>
        <w:t xml:space="preserve">In </w:t>
      </w:r>
      <w:r w:rsidRPr="00B24C45">
        <w:rPr>
          <w:rFonts w:ascii="Times New Roman" w:hAnsi="Times New Roman" w:cs="Times New Roman"/>
          <w:noProof/>
          <w:sz w:val="24"/>
          <w:szCs w:val="24"/>
        </w:rPr>
        <w:t>Kentucky</w:t>
      </w:r>
      <w:r w:rsidRPr="00B24C45">
        <w:rPr>
          <w:rFonts w:ascii="Times New Roman" w:hAnsi="Times New Roman" w:cs="Times New Roman"/>
          <w:sz w:val="24"/>
          <w:szCs w:val="24"/>
        </w:rPr>
        <w:t xml:space="preserve">, tobacco use claims </w:t>
      </w:r>
      <w:r w:rsidRPr="00B24C45">
        <w:rPr>
          <w:rFonts w:ascii="Times New Roman" w:hAnsi="Times New Roman" w:cs="Times New Roman"/>
          <w:noProof/>
          <w:sz w:val="24"/>
          <w:szCs w:val="24"/>
        </w:rPr>
        <w:t>8,900 lives</w:t>
      </w:r>
      <w:r w:rsidRPr="00B24C45">
        <w:rPr>
          <w:rFonts w:ascii="Times New Roman" w:hAnsi="Times New Roman" w:cs="Times New Roman"/>
          <w:sz w:val="24"/>
          <w:szCs w:val="24"/>
        </w:rPr>
        <w:t xml:space="preserve"> and costs </w:t>
      </w:r>
      <w:r w:rsidRPr="00B24C45">
        <w:rPr>
          <w:rFonts w:ascii="Times New Roman" w:hAnsi="Times New Roman" w:cs="Times New Roman"/>
          <w:noProof/>
          <w:sz w:val="24"/>
          <w:szCs w:val="24"/>
        </w:rPr>
        <w:t>$1.92 billion</w:t>
      </w:r>
      <w:r w:rsidRPr="00B24C45">
        <w:rPr>
          <w:rFonts w:ascii="Times New Roman" w:hAnsi="Times New Roman" w:cs="Times New Roman"/>
          <w:sz w:val="24"/>
          <w:szCs w:val="24"/>
        </w:rPr>
        <w:t xml:space="preserve"> in health care bills each year. Currently, </w:t>
      </w:r>
      <w:r w:rsidR="00B24C45" w:rsidRPr="00B24C45">
        <w:rPr>
          <w:rFonts w:ascii="Times New Roman" w:hAnsi="Times New Roman" w:cs="Times New Roman"/>
          <w:noProof/>
          <w:sz w:val="24"/>
          <w:szCs w:val="24"/>
        </w:rPr>
        <w:t>16.9</w:t>
      </w:r>
      <w:r w:rsidRPr="00B24C45">
        <w:rPr>
          <w:rFonts w:ascii="Times New Roman" w:hAnsi="Times New Roman" w:cs="Times New Roman"/>
          <w:noProof/>
          <w:sz w:val="24"/>
          <w:szCs w:val="24"/>
        </w:rPr>
        <w:t xml:space="preserve"> </w:t>
      </w:r>
      <w:r w:rsidRPr="00B24C45">
        <w:rPr>
          <w:rFonts w:ascii="Times New Roman" w:hAnsi="Times New Roman" w:cs="Times New Roman"/>
          <w:sz w:val="24"/>
          <w:szCs w:val="24"/>
        </w:rPr>
        <w:t xml:space="preserve">percent of </w:t>
      </w:r>
      <w:r w:rsidRPr="00B24C45">
        <w:rPr>
          <w:rFonts w:ascii="Times New Roman" w:hAnsi="Times New Roman" w:cs="Times New Roman"/>
          <w:noProof/>
          <w:sz w:val="24"/>
          <w:szCs w:val="24"/>
        </w:rPr>
        <w:t>Kentucky’</w:t>
      </w:r>
      <w:r w:rsidRPr="00B24C45">
        <w:rPr>
          <w:rFonts w:ascii="Times New Roman" w:hAnsi="Times New Roman" w:cs="Times New Roman"/>
          <w:sz w:val="24"/>
          <w:szCs w:val="24"/>
        </w:rPr>
        <w:t>s high school students smoke.</w:t>
      </w:r>
    </w:p>
    <w:p w:rsidR="009C5C12" w:rsidRPr="00B24C45" w:rsidRDefault="009C5C12" w:rsidP="00C41F14">
      <w:pPr>
        <w:spacing w:line="240" w:lineRule="auto"/>
        <w:contextualSpacing/>
        <w:rPr>
          <w:rFonts w:ascii="Times New Roman" w:hAnsi="Times New Roman" w:cs="Times New Roman"/>
          <w:sz w:val="24"/>
          <w:szCs w:val="24"/>
        </w:rPr>
      </w:pPr>
      <w:r w:rsidRPr="00B24C45">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9C5C12" w:rsidRPr="00B24C45" w:rsidRDefault="009C5C12" w:rsidP="00C41F14">
      <w:pPr>
        <w:spacing w:line="240" w:lineRule="auto"/>
        <w:contextualSpacing/>
        <w:rPr>
          <w:rFonts w:ascii="Times New Roman" w:hAnsi="Times New Roman" w:cs="Times New Roman"/>
          <w:sz w:val="24"/>
          <w:szCs w:val="24"/>
        </w:rPr>
      </w:pPr>
    </w:p>
    <w:p w:rsidR="009C5C12" w:rsidRPr="00B24C45" w:rsidRDefault="009C5C12" w:rsidP="00C41F14">
      <w:pPr>
        <w:spacing w:line="240" w:lineRule="auto"/>
        <w:contextualSpacing/>
        <w:rPr>
          <w:rFonts w:ascii="Times New Roman" w:hAnsi="Times New Roman" w:cs="Times New Roman"/>
          <w:sz w:val="24"/>
          <w:szCs w:val="24"/>
        </w:rPr>
      </w:pPr>
      <w:r w:rsidRPr="00B24C45">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B24C45">
        <w:rPr>
          <w:rFonts w:ascii="Times New Roman" w:hAnsi="Times New Roman" w:cs="Times New Roman"/>
          <w:sz w:val="24"/>
          <w:szCs w:val="24"/>
        </w:rPr>
        <w:t>Campaign for Tobacco-Free Kids.</w:t>
      </w:r>
      <w:proofErr w:type="gramEnd"/>
      <w:r w:rsidRPr="00B24C45">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9C5C12" w:rsidRPr="00B24C45" w:rsidRDefault="009C5C12" w:rsidP="00C41F14">
      <w:pPr>
        <w:spacing w:line="240" w:lineRule="auto"/>
        <w:contextualSpacing/>
        <w:rPr>
          <w:rFonts w:ascii="Times New Roman" w:hAnsi="Times New Roman" w:cs="Times New Roman"/>
          <w:sz w:val="24"/>
          <w:szCs w:val="24"/>
        </w:rPr>
      </w:pPr>
    </w:p>
    <w:p w:rsidR="009C5C12" w:rsidRPr="00B24C45" w:rsidRDefault="009C5C12" w:rsidP="00C41F14">
      <w:pPr>
        <w:spacing w:line="240" w:lineRule="auto"/>
        <w:contextualSpacing/>
        <w:rPr>
          <w:rFonts w:ascii="Times New Roman" w:hAnsi="Times New Roman" w:cs="Times New Roman"/>
          <w:sz w:val="24"/>
          <w:szCs w:val="24"/>
        </w:rPr>
      </w:pPr>
      <w:r w:rsidRPr="00B24C45">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9C5C12" w:rsidRPr="00B24C45" w:rsidRDefault="009C5C12" w:rsidP="00C41F14">
      <w:pPr>
        <w:spacing w:line="240" w:lineRule="auto"/>
        <w:contextualSpacing/>
        <w:rPr>
          <w:rFonts w:ascii="Times New Roman" w:hAnsi="Times New Roman" w:cs="Times New Roman"/>
          <w:sz w:val="24"/>
          <w:szCs w:val="24"/>
        </w:rPr>
      </w:pPr>
    </w:p>
    <w:p w:rsidR="009C5C12" w:rsidRPr="00B24C45" w:rsidRDefault="009C5C12" w:rsidP="00C41F14">
      <w:pPr>
        <w:spacing w:line="240" w:lineRule="auto"/>
        <w:contextualSpacing/>
        <w:rPr>
          <w:rFonts w:ascii="Times New Roman" w:hAnsi="Times New Roman" w:cs="Times New Roman"/>
          <w:sz w:val="24"/>
          <w:szCs w:val="24"/>
        </w:rPr>
      </w:pPr>
      <w:r w:rsidRPr="00B24C45">
        <w:rPr>
          <w:rFonts w:ascii="Times New Roman" w:hAnsi="Times New Roman" w:cs="Times New Roman"/>
          <w:sz w:val="24"/>
          <w:szCs w:val="24"/>
        </w:rPr>
        <w:t xml:space="preserve">In </w:t>
      </w:r>
      <w:r w:rsidRPr="00B24C45">
        <w:rPr>
          <w:rFonts w:ascii="Times New Roman" w:hAnsi="Times New Roman" w:cs="Times New Roman"/>
          <w:noProof/>
          <w:sz w:val="24"/>
          <w:szCs w:val="24"/>
        </w:rPr>
        <w:t>Kentucky,</w:t>
      </w:r>
      <w:r w:rsidRPr="00B24C45">
        <w:rPr>
          <w:rFonts w:ascii="Times New Roman" w:hAnsi="Times New Roman" w:cs="Times New Roman"/>
          <w:sz w:val="24"/>
          <w:szCs w:val="24"/>
        </w:rPr>
        <w:t xml:space="preserve"> activities include:</w:t>
      </w:r>
    </w:p>
    <w:p w:rsidR="009C5C12" w:rsidRPr="00B24C45" w:rsidRDefault="009C5C12" w:rsidP="00C41F14">
      <w:pPr>
        <w:spacing w:line="240" w:lineRule="auto"/>
        <w:contextualSpacing/>
        <w:rPr>
          <w:rFonts w:ascii="Times New Roman" w:hAnsi="Times New Roman" w:cs="Times New Roman"/>
          <w:sz w:val="24"/>
          <w:szCs w:val="24"/>
        </w:rPr>
      </w:pPr>
    </w:p>
    <w:p w:rsidR="00B24C45" w:rsidRPr="00B24C45" w:rsidRDefault="00B24C45" w:rsidP="00B24C45">
      <w:pPr>
        <w:spacing w:line="240" w:lineRule="auto"/>
        <w:contextualSpacing/>
        <w:rPr>
          <w:rFonts w:ascii="Times New Roman" w:hAnsi="Times New Roman" w:cs="Times New Roman"/>
          <w:sz w:val="24"/>
          <w:szCs w:val="24"/>
        </w:rPr>
      </w:pPr>
    </w:p>
    <w:p w:rsidR="00B24C45" w:rsidRPr="00B24C45" w:rsidRDefault="00B24C45" w:rsidP="00B24C45">
      <w:pPr>
        <w:spacing w:line="240" w:lineRule="auto"/>
        <w:contextualSpacing/>
        <w:rPr>
          <w:rFonts w:ascii="Times New Roman" w:hAnsi="Times New Roman" w:cs="Times New Roman"/>
          <w:sz w:val="24"/>
          <w:szCs w:val="24"/>
        </w:rPr>
      </w:pPr>
      <w:bookmarkStart w:id="1" w:name="_Hlk508030050"/>
      <w:r w:rsidRPr="00B24C45">
        <w:rPr>
          <w:rFonts w:ascii="Times New Roman" w:hAnsi="Times New Roman" w:cs="Times New Roman"/>
          <w:sz w:val="24"/>
          <w:szCs w:val="24"/>
        </w:rPr>
        <w:t xml:space="preserve">On March 17, students from </w:t>
      </w:r>
      <w:r w:rsidRPr="00B24C45">
        <w:rPr>
          <w:rFonts w:ascii="Times New Roman" w:hAnsi="Times New Roman" w:cs="Times New Roman"/>
          <w:b/>
          <w:sz w:val="24"/>
          <w:szCs w:val="24"/>
        </w:rPr>
        <w:t>Adair County High School</w:t>
      </w:r>
      <w:r w:rsidRPr="00B24C45">
        <w:rPr>
          <w:rFonts w:ascii="Times New Roman" w:hAnsi="Times New Roman" w:cs="Times New Roman"/>
          <w:sz w:val="24"/>
          <w:szCs w:val="24"/>
        </w:rPr>
        <w:t xml:space="preserve"> will display the results of their walking tobacco audit of local stores in the community at </w:t>
      </w:r>
      <w:r w:rsidRPr="00B24C45">
        <w:rPr>
          <w:rFonts w:ascii="Times New Roman" w:hAnsi="Times New Roman" w:cs="Times New Roman"/>
          <w:b/>
          <w:sz w:val="24"/>
          <w:szCs w:val="24"/>
        </w:rPr>
        <w:t xml:space="preserve">Adair County Elementary School </w:t>
      </w:r>
      <w:r w:rsidRPr="00B24C45">
        <w:rPr>
          <w:rFonts w:ascii="Times New Roman" w:hAnsi="Times New Roman" w:cs="Times New Roman"/>
          <w:sz w:val="24"/>
          <w:szCs w:val="24"/>
        </w:rPr>
        <w:t xml:space="preserve">and educate their younger peers about the dangers of tobacco use. Time: 10 AM. Location: 870 Indian Drive, Columbia. Contact: </w:t>
      </w:r>
      <w:proofErr w:type="spellStart"/>
      <w:r w:rsidRPr="00B24C45">
        <w:rPr>
          <w:rFonts w:ascii="Times New Roman" w:hAnsi="Times New Roman" w:cs="Times New Roman"/>
          <w:sz w:val="24"/>
          <w:szCs w:val="24"/>
        </w:rPr>
        <w:t>Jelaine</w:t>
      </w:r>
      <w:proofErr w:type="spellEnd"/>
      <w:r w:rsidRPr="00B24C45">
        <w:rPr>
          <w:rFonts w:ascii="Times New Roman" w:hAnsi="Times New Roman" w:cs="Times New Roman"/>
          <w:sz w:val="24"/>
          <w:szCs w:val="24"/>
        </w:rPr>
        <w:t xml:space="preserve"> Harlow (270) 634-0668.</w:t>
      </w:r>
    </w:p>
    <w:bookmarkEnd w:id="1"/>
    <w:p w:rsidR="00B24C45" w:rsidRPr="00B24C45" w:rsidRDefault="00B24C45" w:rsidP="00B24C45">
      <w:pPr>
        <w:spacing w:line="240" w:lineRule="auto"/>
        <w:contextualSpacing/>
        <w:rPr>
          <w:rFonts w:ascii="Times New Roman" w:hAnsi="Times New Roman" w:cs="Times New Roman"/>
          <w:sz w:val="24"/>
          <w:szCs w:val="24"/>
        </w:rPr>
      </w:pPr>
    </w:p>
    <w:p w:rsidR="00B24C45" w:rsidRPr="00B24C45" w:rsidRDefault="00B24C45" w:rsidP="00B24C45">
      <w:pPr>
        <w:spacing w:line="240" w:lineRule="auto"/>
        <w:contextualSpacing/>
        <w:rPr>
          <w:rFonts w:ascii="Times New Roman" w:hAnsi="Times New Roman" w:cs="Times New Roman"/>
          <w:sz w:val="24"/>
          <w:szCs w:val="24"/>
        </w:rPr>
      </w:pPr>
      <w:bookmarkStart w:id="2" w:name="_Hlk508030129"/>
      <w:r w:rsidRPr="00B24C45">
        <w:rPr>
          <w:rFonts w:ascii="Times New Roman" w:hAnsi="Times New Roman" w:cs="Times New Roman"/>
          <w:sz w:val="24"/>
          <w:szCs w:val="24"/>
        </w:rPr>
        <w:t xml:space="preserve">The </w:t>
      </w:r>
      <w:r w:rsidRPr="00B24C45">
        <w:rPr>
          <w:rFonts w:ascii="Times New Roman" w:hAnsi="Times New Roman" w:cs="Times New Roman"/>
          <w:b/>
          <w:sz w:val="24"/>
          <w:szCs w:val="24"/>
        </w:rPr>
        <w:t xml:space="preserve">Coalition for Smoke-Free Tomorrow </w:t>
      </w:r>
      <w:r w:rsidRPr="00B24C45">
        <w:rPr>
          <w:rFonts w:ascii="Times New Roman" w:hAnsi="Times New Roman" w:cs="Times New Roman"/>
          <w:sz w:val="24"/>
          <w:szCs w:val="24"/>
        </w:rPr>
        <w:t xml:space="preserve">will host a youth rally at the state </w:t>
      </w:r>
      <w:r w:rsidRPr="00B24C45">
        <w:rPr>
          <w:rFonts w:ascii="Times New Roman" w:hAnsi="Times New Roman" w:cs="Times New Roman"/>
          <w:b/>
          <w:sz w:val="24"/>
          <w:szCs w:val="24"/>
        </w:rPr>
        <w:t>Capitol Rotunda</w:t>
      </w:r>
      <w:r w:rsidRPr="00B24C45">
        <w:rPr>
          <w:rFonts w:ascii="Times New Roman" w:hAnsi="Times New Roman" w:cs="Times New Roman"/>
          <w:sz w:val="24"/>
          <w:szCs w:val="24"/>
        </w:rPr>
        <w:t xml:space="preserve"> in </w:t>
      </w:r>
      <w:r w:rsidRPr="00B24C45">
        <w:rPr>
          <w:rFonts w:ascii="Times New Roman" w:hAnsi="Times New Roman" w:cs="Times New Roman"/>
          <w:b/>
          <w:sz w:val="24"/>
          <w:szCs w:val="24"/>
        </w:rPr>
        <w:t>Frankfort</w:t>
      </w:r>
      <w:r w:rsidRPr="00B24C45">
        <w:rPr>
          <w:rFonts w:ascii="Times New Roman" w:hAnsi="Times New Roman" w:cs="Times New Roman"/>
          <w:sz w:val="24"/>
          <w:szCs w:val="24"/>
        </w:rPr>
        <w:t xml:space="preserve"> to support a tobacco tax increase, and youth will deliver anti-tobacco postcards they wrote to their legislators. Time: 9:30 AM. Location: Capitol Rotunda, 700 Capital Avenue, Frankfort. Contact: Bonnie </w:t>
      </w:r>
      <w:proofErr w:type="spellStart"/>
      <w:r w:rsidRPr="00B24C45">
        <w:rPr>
          <w:rFonts w:ascii="Times New Roman" w:hAnsi="Times New Roman" w:cs="Times New Roman"/>
          <w:sz w:val="24"/>
          <w:szCs w:val="24"/>
        </w:rPr>
        <w:t>Hackbarth</w:t>
      </w:r>
      <w:proofErr w:type="spellEnd"/>
      <w:r w:rsidRPr="00B24C45">
        <w:rPr>
          <w:rFonts w:ascii="Times New Roman" w:hAnsi="Times New Roman" w:cs="Times New Roman"/>
          <w:sz w:val="24"/>
          <w:szCs w:val="24"/>
        </w:rPr>
        <w:t xml:space="preserve"> (502) 326-2583.</w:t>
      </w:r>
      <w:bookmarkEnd w:id="2"/>
      <w:r w:rsidRPr="00B24C45">
        <w:rPr>
          <w:rFonts w:ascii="Times New Roman" w:hAnsi="Times New Roman" w:cs="Times New Roman"/>
          <w:b/>
          <w:sz w:val="24"/>
          <w:szCs w:val="24"/>
        </w:rPr>
        <w:t xml:space="preserve"> </w:t>
      </w:r>
    </w:p>
    <w:p w:rsidR="00B24C45" w:rsidRPr="00B24C45" w:rsidRDefault="00B24C45" w:rsidP="00B24C45">
      <w:pPr>
        <w:spacing w:line="240" w:lineRule="auto"/>
        <w:contextualSpacing/>
        <w:rPr>
          <w:rFonts w:ascii="Times New Roman" w:hAnsi="Times New Roman" w:cs="Times New Roman"/>
          <w:b/>
          <w:bCs/>
          <w:sz w:val="24"/>
          <w:szCs w:val="24"/>
        </w:rPr>
      </w:pPr>
    </w:p>
    <w:p w:rsidR="00B24C45" w:rsidRPr="00B24C45" w:rsidRDefault="00B24C45" w:rsidP="00B24C45">
      <w:pPr>
        <w:spacing w:line="240" w:lineRule="auto"/>
        <w:contextualSpacing/>
        <w:rPr>
          <w:rFonts w:ascii="Times New Roman" w:hAnsi="Times New Roman" w:cs="Times New Roman"/>
          <w:sz w:val="24"/>
          <w:szCs w:val="24"/>
        </w:rPr>
      </w:pPr>
      <w:r w:rsidRPr="00B24C45">
        <w:rPr>
          <w:rFonts w:ascii="Times New Roman" w:hAnsi="Times New Roman" w:cs="Times New Roman"/>
          <w:b/>
          <w:bCs/>
          <w:sz w:val="24"/>
          <w:szCs w:val="24"/>
        </w:rPr>
        <w:t>Monroe Co Cares Youth Prevention Ambassadors </w:t>
      </w:r>
      <w:r w:rsidRPr="00B24C45">
        <w:rPr>
          <w:rFonts w:ascii="Times New Roman" w:hAnsi="Times New Roman" w:cs="Times New Roman"/>
          <w:sz w:val="24"/>
          <w:szCs w:val="24"/>
        </w:rPr>
        <w:t>in </w:t>
      </w:r>
      <w:r w:rsidRPr="00B24C45">
        <w:rPr>
          <w:rFonts w:ascii="Times New Roman" w:hAnsi="Times New Roman" w:cs="Times New Roman"/>
          <w:b/>
          <w:bCs/>
          <w:sz w:val="24"/>
          <w:szCs w:val="24"/>
        </w:rPr>
        <w:t>Tompkinsville</w:t>
      </w:r>
      <w:r w:rsidRPr="00B24C45">
        <w:rPr>
          <w:rFonts w:ascii="Times New Roman" w:hAnsi="Times New Roman" w:cs="Times New Roman"/>
          <w:sz w:val="24"/>
          <w:szCs w:val="24"/>
        </w:rPr>
        <w:t xml:space="preserve"> will host a pledge wall at </w:t>
      </w:r>
      <w:proofErr w:type="spellStart"/>
      <w:r w:rsidRPr="00B24C45">
        <w:rPr>
          <w:rFonts w:ascii="Times New Roman" w:hAnsi="Times New Roman" w:cs="Times New Roman"/>
          <w:b/>
          <w:sz w:val="24"/>
          <w:szCs w:val="24"/>
        </w:rPr>
        <w:t>Swirlies</w:t>
      </w:r>
      <w:proofErr w:type="spellEnd"/>
      <w:r w:rsidRPr="00B24C45">
        <w:rPr>
          <w:rFonts w:ascii="Times New Roman" w:hAnsi="Times New Roman" w:cs="Times New Roman"/>
          <w:b/>
          <w:sz w:val="24"/>
          <w:szCs w:val="24"/>
        </w:rPr>
        <w:t xml:space="preserve"> Restaurant</w:t>
      </w:r>
      <w:r w:rsidRPr="00B24C45">
        <w:rPr>
          <w:rFonts w:ascii="Times New Roman" w:hAnsi="Times New Roman" w:cs="Times New Roman"/>
          <w:sz w:val="24"/>
          <w:szCs w:val="24"/>
        </w:rPr>
        <w:t xml:space="preserve"> in support of a smoke-free county-wide ordinance, as well as an “Airing </w:t>
      </w:r>
      <w:proofErr w:type="gramStart"/>
      <w:r w:rsidRPr="00B24C45">
        <w:rPr>
          <w:rFonts w:ascii="Times New Roman" w:hAnsi="Times New Roman" w:cs="Times New Roman"/>
          <w:sz w:val="24"/>
          <w:szCs w:val="24"/>
        </w:rPr>
        <w:t>Out</w:t>
      </w:r>
      <w:proofErr w:type="gramEnd"/>
      <w:r w:rsidRPr="00B24C45">
        <w:rPr>
          <w:rFonts w:ascii="Times New Roman" w:hAnsi="Times New Roman" w:cs="Times New Roman"/>
          <w:sz w:val="24"/>
          <w:szCs w:val="24"/>
        </w:rPr>
        <w:t xml:space="preserve"> Big Tobacco's Dirty Laundry” display on the courthouse lawn. Time: 12 PM. </w:t>
      </w:r>
      <w:proofErr w:type="gramStart"/>
      <w:r w:rsidRPr="00B24C45">
        <w:rPr>
          <w:rFonts w:ascii="Times New Roman" w:hAnsi="Times New Roman" w:cs="Times New Roman"/>
          <w:sz w:val="24"/>
          <w:szCs w:val="24"/>
        </w:rPr>
        <w:t>Location</w:t>
      </w:r>
      <w:proofErr w:type="gramEnd"/>
      <w:r w:rsidRPr="00B24C45">
        <w:rPr>
          <w:rFonts w:ascii="Times New Roman" w:hAnsi="Times New Roman" w:cs="Times New Roman"/>
          <w:sz w:val="24"/>
          <w:szCs w:val="24"/>
        </w:rPr>
        <w:t xml:space="preserve">: 201 N. Main Street, Tompkinsville. Contact: Kelli Smith (270) 427-1232. </w:t>
      </w:r>
    </w:p>
    <w:p w:rsidR="00B24C45" w:rsidRPr="00B24C45" w:rsidRDefault="00B24C45" w:rsidP="00B24C45">
      <w:pPr>
        <w:spacing w:line="240" w:lineRule="auto"/>
        <w:contextualSpacing/>
        <w:rPr>
          <w:rFonts w:ascii="Times New Roman" w:hAnsi="Times New Roman" w:cs="Times New Roman"/>
          <w:sz w:val="24"/>
          <w:szCs w:val="24"/>
        </w:rPr>
      </w:pPr>
    </w:p>
    <w:p w:rsidR="00B24C45" w:rsidRPr="00B24C45" w:rsidRDefault="00B24C45" w:rsidP="00B24C45">
      <w:pPr>
        <w:spacing w:line="240" w:lineRule="auto"/>
        <w:contextualSpacing/>
        <w:rPr>
          <w:rFonts w:ascii="Times New Roman" w:hAnsi="Times New Roman" w:cs="Times New Roman"/>
          <w:sz w:val="24"/>
          <w:szCs w:val="24"/>
        </w:rPr>
      </w:pPr>
      <w:bookmarkStart w:id="3" w:name="_Hlk508030148"/>
      <w:r w:rsidRPr="00B24C45">
        <w:rPr>
          <w:rFonts w:ascii="Times New Roman" w:hAnsi="Times New Roman" w:cs="Times New Roman"/>
          <w:sz w:val="24"/>
          <w:szCs w:val="24"/>
        </w:rPr>
        <w:t xml:space="preserve">The </w:t>
      </w:r>
      <w:r w:rsidRPr="00B24C45">
        <w:rPr>
          <w:rFonts w:ascii="Times New Roman" w:hAnsi="Times New Roman" w:cs="Times New Roman"/>
          <w:b/>
          <w:sz w:val="24"/>
          <w:szCs w:val="24"/>
        </w:rPr>
        <w:t>Montgomery County Health Department,</w:t>
      </w:r>
      <w:r w:rsidRPr="00B24C45">
        <w:rPr>
          <w:rFonts w:ascii="Times New Roman" w:hAnsi="Times New Roman" w:cs="Times New Roman"/>
          <w:sz w:val="24"/>
          <w:szCs w:val="24"/>
        </w:rPr>
        <w:t xml:space="preserve"> in conjunction with </w:t>
      </w:r>
      <w:r w:rsidRPr="00B24C45">
        <w:rPr>
          <w:rFonts w:ascii="Times New Roman" w:hAnsi="Times New Roman" w:cs="Times New Roman"/>
          <w:b/>
          <w:sz w:val="24"/>
          <w:szCs w:val="24"/>
        </w:rPr>
        <w:t>Montgomery County High School,</w:t>
      </w:r>
      <w:r w:rsidRPr="00B24C45">
        <w:rPr>
          <w:rFonts w:ascii="Times New Roman" w:hAnsi="Times New Roman" w:cs="Times New Roman"/>
          <w:sz w:val="24"/>
          <w:szCs w:val="24"/>
        </w:rPr>
        <w:t xml:space="preserve"> will host a pledge wall in </w:t>
      </w:r>
      <w:r w:rsidRPr="00B24C45">
        <w:rPr>
          <w:rFonts w:ascii="Times New Roman" w:hAnsi="Times New Roman" w:cs="Times New Roman"/>
          <w:b/>
          <w:sz w:val="24"/>
          <w:szCs w:val="24"/>
        </w:rPr>
        <w:t>Mount Sterling</w:t>
      </w:r>
      <w:r w:rsidRPr="00B24C45">
        <w:rPr>
          <w:rFonts w:ascii="Times New Roman" w:hAnsi="Times New Roman" w:cs="Times New Roman"/>
          <w:sz w:val="24"/>
          <w:szCs w:val="24"/>
        </w:rPr>
        <w:t xml:space="preserve"> for students to sign and commit to be tobacco-free. Time: 11 AM. Location: 724 Woodford Drive, Mount Sterling. Contact: Jessica Smith (859) 771-5527.</w:t>
      </w:r>
      <w:bookmarkEnd w:id="3"/>
    </w:p>
    <w:p w:rsidR="009C5C12" w:rsidRPr="00B24C45" w:rsidRDefault="009C5C12" w:rsidP="00C41F14">
      <w:pPr>
        <w:spacing w:line="240" w:lineRule="auto"/>
        <w:contextualSpacing/>
        <w:rPr>
          <w:rFonts w:ascii="Times New Roman" w:hAnsi="Times New Roman" w:cs="Times New Roman"/>
          <w:sz w:val="24"/>
          <w:szCs w:val="24"/>
        </w:rPr>
      </w:pPr>
    </w:p>
    <w:p w:rsidR="00414234" w:rsidRPr="009C5C12" w:rsidRDefault="009C5C12" w:rsidP="009C5C12">
      <w:r w:rsidRPr="00B24C45">
        <w:rPr>
          <w:rFonts w:ascii="Times New Roman" w:hAnsi="Times New Roman" w:cs="Times New Roman"/>
          <w:sz w:val="24"/>
          <w:szCs w:val="24"/>
        </w:rPr>
        <w:t>All events will take place March 21 unless otherwise indicated. For a full list of Kick Butts Day activities in</w:t>
      </w:r>
      <w:r w:rsidRPr="00B24C45">
        <w:rPr>
          <w:rFonts w:ascii="Times New Roman" w:hAnsi="Times New Roman" w:cs="Times New Roman"/>
          <w:noProof/>
          <w:sz w:val="24"/>
          <w:szCs w:val="24"/>
        </w:rPr>
        <w:t xml:space="preserve"> Kentucky</w:t>
      </w:r>
      <w:r w:rsidRPr="00B24C45">
        <w:rPr>
          <w:rFonts w:ascii="Times New Roman" w:hAnsi="Times New Roman" w:cs="Times New Roman"/>
          <w:sz w:val="24"/>
          <w:szCs w:val="24"/>
        </w:rPr>
        <w:t xml:space="preserve">, visit </w:t>
      </w:r>
      <w:hyperlink r:id="rId6" w:history="1">
        <w:r w:rsidRPr="00B24C45">
          <w:rPr>
            <w:rStyle w:val="Hyperlink"/>
            <w:rFonts w:ascii="Times New Roman" w:hAnsi="Times New Roman" w:cs="Times New Roman"/>
            <w:sz w:val="24"/>
            <w:szCs w:val="24"/>
          </w:rPr>
          <w:t>www.kickbuttsday.org/map</w:t>
        </w:r>
      </w:hyperlink>
      <w:r w:rsidRPr="00B24C45">
        <w:rPr>
          <w:rFonts w:ascii="Times New Roman" w:hAnsi="Times New Roman" w:cs="Times New Roman"/>
          <w:sz w:val="24"/>
          <w:szCs w:val="24"/>
        </w:rPr>
        <w:t xml:space="preserve">. Additional information about tobacco, including state-by-state statistics, can be found at </w:t>
      </w:r>
      <w:hyperlink r:id="rId7" w:history="1">
        <w:r w:rsidRPr="00B24C45">
          <w:rPr>
            <w:rStyle w:val="Hyperlink"/>
            <w:rFonts w:ascii="Times New Roman" w:hAnsi="Times New Roman" w:cs="Times New Roman"/>
            <w:sz w:val="24"/>
            <w:szCs w:val="24"/>
          </w:rPr>
          <w:t>www.tobaccofreekids.org</w:t>
        </w:r>
      </w:hyperlink>
      <w:r w:rsidRPr="00B24C45">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9C5C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C5C12"/>
    <w:rsid w:val="009D6FC6"/>
    <w:rsid w:val="00A03FB3"/>
    <w:rsid w:val="00A3481D"/>
    <w:rsid w:val="00A64103"/>
    <w:rsid w:val="00A93AE7"/>
    <w:rsid w:val="00AE530F"/>
    <w:rsid w:val="00AF4D77"/>
    <w:rsid w:val="00B05BD8"/>
    <w:rsid w:val="00B06AF4"/>
    <w:rsid w:val="00B21345"/>
    <w:rsid w:val="00B22F2E"/>
    <w:rsid w:val="00B24C45"/>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 w:val="00FC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2018-03-14T19:42:00Z</dcterms:modified>
</cp:coreProperties>
</file>