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2B" w:rsidRPr="00D56BFC" w:rsidRDefault="0040582B" w:rsidP="0040582B">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40582B" w:rsidRDefault="0040582B" w:rsidP="0040582B">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40582B" w:rsidRPr="00310FC7" w:rsidRDefault="0040582B" w:rsidP="0040582B">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40582B" w:rsidRPr="00310FC7" w:rsidRDefault="0040582B" w:rsidP="0040582B">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40582B" w:rsidRDefault="0040582B" w:rsidP="0040582B">
      <w:pPr>
        <w:rPr>
          <w:rFonts w:ascii="Times New Roman" w:hAnsi="Times New Roman"/>
          <w:b/>
          <w:sz w:val="24"/>
          <w:szCs w:val="24"/>
        </w:rPr>
      </w:pPr>
    </w:p>
    <w:p w:rsidR="0040582B" w:rsidRPr="00D56BFC" w:rsidRDefault="0040582B" w:rsidP="0040582B">
      <w:pPr>
        <w:rPr>
          <w:rFonts w:ascii="Times New Roman" w:hAnsi="Times New Roman"/>
          <w:sz w:val="24"/>
          <w:szCs w:val="24"/>
        </w:rPr>
      </w:pPr>
    </w:p>
    <w:p w:rsidR="0040582B" w:rsidRPr="009746E7" w:rsidRDefault="0040582B" w:rsidP="0040582B">
      <w:pPr>
        <w:jc w:val="center"/>
        <w:rPr>
          <w:rFonts w:ascii="Times New Roman" w:hAnsi="Times New Roman"/>
          <w:b/>
          <w:sz w:val="24"/>
          <w:szCs w:val="24"/>
        </w:rPr>
      </w:pPr>
      <w:r w:rsidRPr="00776C03">
        <w:rPr>
          <w:rFonts w:ascii="Times New Roman" w:hAnsi="Times New Roman"/>
          <w:b/>
          <w:noProof/>
          <w:sz w:val="24"/>
          <w:szCs w:val="24"/>
        </w:rPr>
        <w:t>Oregon</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40582B" w:rsidRPr="009746E7" w:rsidRDefault="0040582B" w:rsidP="0040582B">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40582B" w:rsidRPr="00D56BFC"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President Obama has propos</w:t>
      </w:r>
      <w:bookmarkStart w:id="0" w:name="_GoBack"/>
      <w:bookmarkEnd w:id="0"/>
      <w:r>
        <w:rPr>
          <w:rFonts w:ascii="Times New Roman" w:hAnsi="Times New Roman"/>
          <w:sz w:val="24"/>
          <w:szCs w:val="24"/>
        </w:rPr>
        <w:t xml:space="preserve">ed to expand early childhood education and fund it with an increase in federal tobacco taxes.  In </w:t>
      </w:r>
      <w:r w:rsidRPr="00776C03">
        <w:rPr>
          <w:rFonts w:ascii="Times New Roman" w:hAnsi="Times New Roman"/>
          <w:noProof/>
          <w:sz w:val="24"/>
          <w:szCs w:val="24"/>
        </w:rPr>
        <w:t>Oregon</w:t>
      </w:r>
      <w:r>
        <w:rPr>
          <w:rFonts w:ascii="Times New Roman" w:hAnsi="Times New Roman"/>
          <w:sz w:val="24"/>
          <w:szCs w:val="24"/>
        </w:rPr>
        <w:t xml:space="preserve">, this initiative would provide </w:t>
      </w:r>
      <w:r w:rsidRPr="00776C03">
        <w:rPr>
          <w:rFonts w:ascii="Times New Roman" w:hAnsi="Times New Roman"/>
          <w:noProof/>
          <w:sz w:val="24"/>
          <w:szCs w:val="24"/>
        </w:rPr>
        <w:t>3,757</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21,400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Oregon</w:t>
      </w:r>
      <w:r>
        <w:rPr>
          <w:rFonts w:ascii="Times New Roman" w:hAnsi="Times New Roman"/>
          <w:sz w:val="24"/>
          <w:szCs w:val="24"/>
        </w:rPr>
        <w:t xml:space="preserve"> benefits include:</w:t>
      </w:r>
    </w:p>
    <w:p w:rsidR="0040582B" w:rsidRDefault="0040582B" w:rsidP="0040582B">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$30.7</w:t>
      </w:r>
      <w:r>
        <w:rPr>
          <w:rFonts w:ascii="Times New Roman" w:hAnsi="Times New Roman"/>
          <w:sz w:val="24"/>
          <w:szCs w:val="24"/>
        </w:rPr>
        <w:t xml:space="preserve"> million</w:t>
      </w:r>
    </w:p>
    <w:p w:rsidR="0040582B" w:rsidRDefault="0040582B" w:rsidP="0040582B">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12,300</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40582B" w:rsidRDefault="0040582B" w:rsidP="0040582B">
      <w:pPr>
        <w:rPr>
          <w:rFonts w:ascii="Times New Roman" w:hAnsi="Times New Roman"/>
          <w:sz w:val="24"/>
          <w:szCs w:val="24"/>
        </w:rPr>
      </w:pPr>
    </w:p>
    <w:p w:rsidR="0040582B" w:rsidRPr="00982583" w:rsidRDefault="0040582B" w:rsidP="0040582B">
      <w:pPr>
        <w:rPr>
          <w:rFonts w:ascii="Times New Roman" w:hAnsi="Times New Roman"/>
          <w:b/>
          <w:sz w:val="24"/>
          <w:szCs w:val="24"/>
        </w:rPr>
      </w:pPr>
      <w:r>
        <w:rPr>
          <w:rFonts w:ascii="Times New Roman" w:hAnsi="Times New Roman"/>
          <w:b/>
          <w:sz w:val="24"/>
          <w:szCs w:val="24"/>
        </w:rPr>
        <w:t>Background</w:t>
      </w:r>
    </w:p>
    <w:p w:rsidR="0040582B" w:rsidRDefault="0040582B" w:rsidP="0040582B">
      <w:pPr>
        <w:rPr>
          <w:rFonts w:ascii="Times New Roman" w:hAnsi="Times New Roman"/>
          <w:sz w:val="24"/>
          <w:szCs w:val="24"/>
        </w:rPr>
      </w:pPr>
    </w:p>
    <w:p w:rsidR="0040582B" w:rsidRPr="00982583" w:rsidRDefault="0040582B" w:rsidP="0040582B">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40582B" w:rsidRDefault="0040582B" w:rsidP="0040582B">
      <w:pPr>
        <w:rPr>
          <w:rFonts w:ascii="Times New Roman" w:hAnsi="Times New Roman"/>
          <w:sz w:val="24"/>
          <w:szCs w:val="24"/>
        </w:rPr>
      </w:pPr>
    </w:p>
    <w:p w:rsidR="0040582B" w:rsidRDefault="0040582B" w:rsidP="0040582B">
      <w:pPr>
        <w:rPr>
          <w:rFonts w:ascii="Times New Roman" w:hAnsi="Times New Roman"/>
          <w:b/>
          <w:sz w:val="24"/>
          <w:szCs w:val="24"/>
        </w:rPr>
      </w:pPr>
      <w:r w:rsidRPr="00906358">
        <w:rPr>
          <w:rFonts w:ascii="Times New Roman" w:hAnsi="Times New Roman"/>
          <w:b/>
          <w:sz w:val="24"/>
          <w:szCs w:val="24"/>
        </w:rPr>
        <w:t>Additional Media Contacts</w:t>
      </w:r>
    </w:p>
    <w:p w:rsidR="0040582B" w:rsidRDefault="0040582B" w:rsidP="0040582B">
      <w:pPr>
        <w:rPr>
          <w:rFonts w:ascii="Times New Roman" w:hAnsi="Times New Roman"/>
          <w:b/>
          <w:sz w:val="24"/>
          <w:szCs w:val="24"/>
        </w:rPr>
      </w:pPr>
    </w:p>
    <w:p w:rsidR="0040582B" w:rsidRPr="009059AD" w:rsidRDefault="0040582B" w:rsidP="0040582B">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40582B" w:rsidRPr="009059AD" w:rsidRDefault="0040582B" w:rsidP="0040582B">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40582B" w:rsidRDefault="0040582B" w:rsidP="0040582B">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40582B" w:rsidRPr="009059AD" w:rsidRDefault="0040582B" w:rsidP="0040582B">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40582B" w:rsidRDefault="0040582B" w:rsidP="0040582B">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40582B">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2B"/>
    <w:rsid w:val="0040582B"/>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2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582B"/>
    <w:pPr>
      <w:ind w:left="720"/>
      <w:contextualSpacing/>
    </w:pPr>
  </w:style>
  <w:style w:type="character" w:styleId="Hyperlink">
    <w:name w:val="Hyperlink"/>
    <w:basedOn w:val="DefaultParagraphFont"/>
    <w:uiPriority w:val="99"/>
    <w:rsid w:val="0040582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2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582B"/>
    <w:pPr>
      <w:ind w:left="720"/>
      <w:contextualSpacing/>
    </w:pPr>
  </w:style>
  <w:style w:type="character" w:styleId="Hyperlink">
    <w:name w:val="Hyperlink"/>
    <w:basedOn w:val="DefaultParagraphFont"/>
    <w:uiPriority w:val="99"/>
    <w:rsid w:val="004058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2013-09-24T16:53:00Z</dcterms:created>
  <dcterms:modified xsi:type="dcterms:W3CDTF">2013-09-24T16:54:00Z</dcterms:modified>
</cp:coreProperties>
</file>